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A09E0" w14:textId="77777777" w:rsidR="00920267" w:rsidRDefault="00920267" w:rsidP="00920267">
      <w:pPr>
        <w:spacing w:line="480" w:lineRule="auto"/>
        <w:ind w:firstLine="720"/>
        <w:jc w:val="center"/>
      </w:pPr>
    </w:p>
    <w:p w14:paraId="065A09E1" w14:textId="77777777" w:rsidR="00920267" w:rsidRDefault="00920267" w:rsidP="00920267">
      <w:pPr>
        <w:spacing w:line="480" w:lineRule="auto"/>
        <w:ind w:firstLine="720"/>
        <w:jc w:val="center"/>
      </w:pPr>
    </w:p>
    <w:p w14:paraId="065A09E2" w14:textId="77777777" w:rsidR="00920267" w:rsidRDefault="00920267" w:rsidP="00920267">
      <w:pPr>
        <w:spacing w:line="480" w:lineRule="auto"/>
        <w:ind w:firstLine="720"/>
        <w:jc w:val="center"/>
      </w:pPr>
    </w:p>
    <w:p w14:paraId="065A09E3" w14:textId="77777777" w:rsidR="00920267" w:rsidRDefault="00920267" w:rsidP="00920267">
      <w:pPr>
        <w:spacing w:line="480" w:lineRule="auto"/>
        <w:ind w:firstLine="720"/>
        <w:jc w:val="center"/>
      </w:pPr>
    </w:p>
    <w:p w14:paraId="065A09E4" w14:textId="77777777" w:rsidR="00920267" w:rsidRDefault="00920267" w:rsidP="00920267">
      <w:pPr>
        <w:spacing w:line="480" w:lineRule="auto"/>
        <w:ind w:firstLine="720"/>
        <w:jc w:val="center"/>
      </w:pPr>
    </w:p>
    <w:p w14:paraId="065A09E5" w14:textId="77777777" w:rsidR="00920267" w:rsidRDefault="00920267" w:rsidP="00920267">
      <w:pPr>
        <w:spacing w:line="480" w:lineRule="auto"/>
        <w:ind w:firstLine="720"/>
        <w:jc w:val="center"/>
      </w:pPr>
    </w:p>
    <w:p w14:paraId="065A09E6" w14:textId="77777777" w:rsidR="00920267" w:rsidRDefault="00920267" w:rsidP="00920267">
      <w:pPr>
        <w:spacing w:line="480" w:lineRule="auto"/>
        <w:ind w:firstLine="720"/>
        <w:jc w:val="center"/>
      </w:pPr>
    </w:p>
    <w:p w14:paraId="065A09E7" w14:textId="77777777" w:rsidR="00920267" w:rsidRDefault="00920267" w:rsidP="00920267">
      <w:pPr>
        <w:spacing w:line="480" w:lineRule="auto"/>
        <w:ind w:firstLine="720"/>
        <w:jc w:val="center"/>
      </w:pPr>
    </w:p>
    <w:p w14:paraId="065A09E8" w14:textId="637A22B6" w:rsidR="00920267" w:rsidRPr="003D59E5" w:rsidRDefault="00352415" w:rsidP="00424549">
      <w:pPr>
        <w:spacing w:line="480" w:lineRule="auto"/>
        <w:ind w:firstLine="720"/>
        <w:jc w:val="center"/>
      </w:pPr>
      <w:r>
        <w:t>Professional Meeting</w:t>
      </w:r>
      <w:r w:rsidR="005A7148">
        <w:t xml:space="preserve">: </w:t>
      </w:r>
      <w:r w:rsidR="005A7148">
        <w:t>Strategies to Preve</w:t>
      </w:r>
      <w:r w:rsidR="005E0590">
        <w:t>nt Ventilator Associated Events</w:t>
      </w:r>
    </w:p>
    <w:p w14:paraId="065A09E9" w14:textId="77777777" w:rsidR="00920267" w:rsidRPr="003D59E5" w:rsidRDefault="00920267" w:rsidP="00424549">
      <w:pPr>
        <w:spacing w:line="480" w:lineRule="auto"/>
        <w:ind w:firstLine="720"/>
        <w:jc w:val="center"/>
      </w:pPr>
      <w:r w:rsidRPr="003D59E5">
        <w:t>Megan Cossart</w:t>
      </w:r>
    </w:p>
    <w:p w14:paraId="065A09EA" w14:textId="77777777" w:rsidR="00920267" w:rsidRPr="003D59E5" w:rsidRDefault="00920267" w:rsidP="00424549">
      <w:pPr>
        <w:spacing w:line="480" w:lineRule="auto"/>
        <w:ind w:firstLine="720"/>
        <w:jc w:val="center"/>
      </w:pPr>
      <w:r w:rsidRPr="003D59E5">
        <w:t>University of Central Florida</w:t>
      </w:r>
    </w:p>
    <w:p w14:paraId="065A09EB" w14:textId="77777777" w:rsidR="00920267" w:rsidRPr="003D59E5" w:rsidRDefault="00920267" w:rsidP="00920267">
      <w:pPr>
        <w:spacing w:line="480" w:lineRule="auto"/>
        <w:ind w:firstLine="720"/>
        <w:jc w:val="center"/>
      </w:pPr>
    </w:p>
    <w:p w14:paraId="065A09EC" w14:textId="77777777" w:rsidR="00920267" w:rsidRPr="003D59E5" w:rsidRDefault="00920267" w:rsidP="00920267">
      <w:pPr>
        <w:spacing w:line="480" w:lineRule="auto"/>
        <w:ind w:firstLine="720"/>
        <w:jc w:val="center"/>
      </w:pPr>
    </w:p>
    <w:p w14:paraId="065A09ED" w14:textId="77777777" w:rsidR="00920267" w:rsidRPr="003D59E5" w:rsidRDefault="00920267" w:rsidP="00920267">
      <w:pPr>
        <w:spacing w:line="480" w:lineRule="auto"/>
        <w:ind w:firstLine="720"/>
        <w:jc w:val="center"/>
      </w:pPr>
    </w:p>
    <w:p w14:paraId="065A09EE" w14:textId="77777777" w:rsidR="00920267" w:rsidRPr="003D59E5" w:rsidRDefault="00920267" w:rsidP="00F9670F">
      <w:pPr>
        <w:spacing w:line="480" w:lineRule="auto"/>
        <w:jc w:val="center"/>
      </w:pPr>
    </w:p>
    <w:p w14:paraId="065A09EF" w14:textId="77777777" w:rsidR="00920267" w:rsidRPr="003D59E5" w:rsidRDefault="00920267" w:rsidP="00F9670F">
      <w:pPr>
        <w:spacing w:line="480" w:lineRule="auto"/>
        <w:jc w:val="center"/>
      </w:pPr>
    </w:p>
    <w:p w14:paraId="065A09F0" w14:textId="77777777" w:rsidR="00920267" w:rsidRPr="003D59E5" w:rsidRDefault="00920267" w:rsidP="00F9670F">
      <w:pPr>
        <w:spacing w:line="480" w:lineRule="auto"/>
        <w:jc w:val="center"/>
      </w:pPr>
    </w:p>
    <w:p w14:paraId="065A09F1" w14:textId="77777777" w:rsidR="00920267" w:rsidRPr="003D59E5" w:rsidRDefault="00920267" w:rsidP="00F9670F">
      <w:pPr>
        <w:spacing w:line="480" w:lineRule="auto"/>
        <w:jc w:val="center"/>
      </w:pPr>
    </w:p>
    <w:p w14:paraId="065A09F2" w14:textId="77777777" w:rsidR="00920267" w:rsidRPr="003D59E5" w:rsidRDefault="00920267" w:rsidP="00F9670F">
      <w:pPr>
        <w:spacing w:line="480" w:lineRule="auto"/>
        <w:jc w:val="center"/>
      </w:pPr>
    </w:p>
    <w:p w14:paraId="065A09F3" w14:textId="77777777" w:rsidR="00C65A38" w:rsidRDefault="00C65A38" w:rsidP="00F9670F">
      <w:pPr>
        <w:spacing w:line="480" w:lineRule="auto"/>
        <w:jc w:val="center"/>
      </w:pPr>
    </w:p>
    <w:p w14:paraId="065A09F4" w14:textId="77777777" w:rsidR="00F9670F" w:rsidRDefault="00F9670F" w:rsidP="00F9670F">
      <w:pPr>
        <w:spacing w:line="480" w:lineRule="auto"/>
        <w:jc w:val="center"/>
      </w:pPr>
    </w:p>
    <w:p w14:paraId="065A09F6" w14:textId="77777777" w:rsidR="00F9670F" w:rsidRDefault="00F9670F" w:rsidP="004376B8">
      <w:pPr>
        <w:spacing w:line="480" w:lineRule="auto"/>
      </w:pPr>
    </w:p>
    <w:p w14:paraId="065A09F7" w14:textId="77777777" w:rsidR="004E580B" w:rsidRDefault="001D50EE" w:rsidP="00E710C7">
      <w:pPr>
        <w:spacing w:line="480" w:lineRule="auto"/>
        <w:jc w:val="center"/>
      </w:pPr>
      <w:r w:rsidRPr="00E34B21">
        <w:lastRenderedPageBreak/>
        <w:t>Abstract</w:t>
      </w:r>
    </w:p>
    <w:p w14:paraId="1BBC2B7E" w14:textId="3D0E19D2" w:rsidR="009503A2" w:rsidRDefault="007B2CAE" w:rsidP="009503A2">
      <w:pPr>
        <w:spacing w:line="480" w:lineRule="auto"/>
      </w:pPr>
      <w:r>
        <w:t xml:space="preserve">Since the 1950’s nursing has own into a professional organization through meeting several defined characteristics of what a professional occupation means. As part of the characteristics, one step to achieving professional status is </w:t>
      </w:r>
      <w:r w:rsidR="00D67998">
        <w:t xml:space="preserve">through a </w:t>
      </w:r>
      <w:r w:rsidR="00D67998">
        <w:t xml:space="preserve">professional culture </w:t>
      </w:r>
      <w:r w:rsidR="00D67998">
        <w:t xml:space="preserve">that is </w:t>
      </w:r>
      <w:r w:rsidR="00D67998">
        <w:t>sustained by formal professional associa</w:t>
      </w:r>
      <w:r w:rsidR="00D67998">
        <w:t xml:space="preserve">tions. </w:t>
      </w:r>
      <w:r w:rsidR="00D80B37">
        <w:t>Since the achievement of professional status, nursing associations have grown into the hundreds, nationally. One nursing organization that has been around since 1969</w:t>
      </w:r>
      <w:r w:rsidR="001F6B82">
        <w:t xml:space="preserve">, is the American Association of Critical-Care Nurses (AACN). The American Association of Critical-Care Nurses offers an exceptional community of acute and critical care nurses who share knowledge, challenges and inspirations to create solutions for the nursing profession. </w:t>
      </w:r>
      <w:r w:rsidR="009453B9">
        <w:t>In an effort to share knowledge, AACN offers a monthly live webinar. This monthly webinar, is considered a p</w:t>
      </w:r>
      <w:r w:rsidR="001F6B82">
        <w:t>rofessional</w:t>
      </w:r>
      <w:r w:rsidR="009453B9">
        <w:t xml:space="preserve"> meeting which</w:t>
      </w:r>
      <w:r w:rsidR="001F6B82">
        <w:t xml:space="preserve"> gives nurses an opportunity to learn about new evidence base practice and knowledge about their patient population.</w:t>
      </w:r>
    </w:p>
    <w:p w14:paraId="14A0A0C0" w14:textId="77777777" w:rsidR="00163D5F" w:rsidRDefault="00163D5F" w:rsidP="009503A2">
      <w:pPr>
        <w:spacing w:line="480" w:lineRule="auto"/>
      </w:pPr>
    </w:p>
    <w:p w14:paraId="71439135" w14:textId="77777777" w:rsidR="00163D5F" w:rsidRDefault="00163D5F" w:rsidP="009503A2">
      <w:pPr>
        <w:spacing w:line="480" w:lineRule="auto"/>
      </w:pPr>
    </w:p>
    <w:p w14:paraId="48268594" w14:textId="77777777" w:rsidR="00163D5F" w:rsidRDefault="00163D5F" w:rsidP="009503A2">
      <w:pPr>
        <w:spacing w:line="480" w:lineRule="auto"/>
      </w:pPr>
    </w:p>
    <w:p w14:paraId="08DF6B31" w14:textId="77777777" w:rsidR="00163D5F" w:rsidRDefault="00163D5F" w:rsidP="009503A2">
      <w:pPr>
        <w:spacing w:line="480" w:lineRule="auto"/>
      </w:pPr>
    </w:p>
    <w:p w14:paraId="7E1FE3E7" w14:textId="77777777" w:rsidR="00163D5F" w:rsidRPr="00E34B21" w:rsidRDefault="00163D5F" w:rsidP="009503A2">
      <w:pPr>
        <w:spacing w:line="480" w:lineRule="auto"/>
      </w:pPr>
    </w:p>
    <w:p w14:paraId="065A09F9" w14:textId="77777777" w:rsidR="00B45450" w:rsidRDefault="00B45450" w:rsidP="00581CE3">
      <w:pPr>
        <w:spacing w:line="480" w:lineRule="auto"/>
      </w:pPr>
      <w:r>
        <w:tab/>
      </w:r>
    </w:p>
    <w:p w14:paraId="065A09FA" w14:textId="77777777" w:rsidR="006D7320" w:rsidRDefault="006D7320" w:rsidP="006847C9">
      <w:pPr>
        <w:spacing w:line="480" w:lineRule="auto"/>
      </w:pPr>
    </w:p>
    <w:p w14:paraId="065A09FB" w14:textId="77777777" w:rsidR="006D7320" w:rsidRDefault="006D7320" w:rsidP="006847C9">
      <w:pPr>
        <w:spacing w:line="480" w:lineRule="auto"/>
      </w:pPr>
    </w:p>
    <w:p w14:paraId="065A09FC" w14:textId="77777777" w:rsidR="006D7320" w:rsidRDefault="006D7320" w:rsidP="006847C9">
      <w:pPr>
        <w:spacing w:line="480" w:lineRule="auto"/>
      </w:pPr>
    </w:p>
    <w:p w14:paraId="0B53E91E" w14:textId="77777777" w:rsidR="00C20CAE" w:rsidRDefault="00C20CAE" w:rsidP="00C20CAE">
      <w:pPr>
        <w:spacing w:line="480" w:lineRule="auto"/>
      </w:pPr>
    </w:p>
    <w:p w14:paraId="79E69F87" w14:textId="77777777" w:rsidR="00953877" w:rsidRDefault="00953877" w:rsidP="00953877">
      <w:pPr>
        <w:spacing w:line="480" w:lineRule="auto"/>
      </w:pPr>
    </w:p>
    <w:p w14:paraId="44EBB523" w14:textId="2E621A20" w:rsidR="00352415" w:rsidRDefault="005A7148" w:rsidP="00953877">
      <w:pPr>
        <w:spacing w:line="480" w:lineRule="auto"/>
        <w:jc w:val="center"/>
      </w:pPr>
      <w:r>
        <w:lastRenderedPageBreak/>
        <w:t>Professional Meeting</w:t>
      </w:r>
    </w:p>
    <w:p w14:paraId="259D4DDE" w14:textId="2190D2F6" w:rsidR="00D1628A" w:rsidRDefault="00B3188A" w:rsidP="00635C23">
      <w:pPr>
        <w:spacing w:line="480" w:lineRule="auto"/>
        <w:jc w:val="center"/>
        <w:rPr>
          <w:b/>
        </w:rPr>
      </w:pPr>
      <w:r w:rsidRPr="00E6424C">
        <w:rPr>
          <w:b/>
        </w:rPr>
        <w:t xml:space="preserve"> </w:t>
      </w:r>
      <w:r w:rsidR="001D50EE" w:rsidRPr="00E6424C">
        <w:rPr>
          <w:b/>
        </w:rPr>
        <w:t>Background</w:t>
      </w:r>
    </w:p>
    <w:p w14:paraId="42BB29B2" w14:textId="1EA4311D" w:rsidR="00D254F7" w:rsidRPr="00D254F7" w:rsidRDefault="00D254F7" w:rsidP="00D254F7">
      <w:pPr>
        <w:spacing w:line="480" w:lineRule="auto"/>
      </w:pPr>
      <w:r>
        <w:rPr>
          <w:b/>
        </w:rPr>
        <w:tab/>
      </w:r>
      <w:r w:rsidR="0058155B">
        <w:t>As nursing developed over the years, so has status</w:t>
      </w:r>
      <w:r w:rsidR="005D76E6">
        <w:t xml:space="preserve"> the status of nursing. In the beginning nursing was viewed as</w:t>
      </w:r>
      <w:r w:rsidR="0058155B">
        <w:t xml:space="preserve"> </w:t>
      </w:r>
      <w:r w:rsidR="005D76E6">
        <w:t>simply an</w:t>
      </w:r>
      <w:r w:rsidR="0058155B">
        <w:t xml:space="preserve"> occupation</w:t>
      </w:r>
      <w:r w:rsidR="005D76E6">
        <w:t xml:space="preserve">, now it is a </w:t>
      </w:r>
      <w:r w:rsidR="0058155B">
        <w:t xml:space="preserve">professional </w:t>
      </w:r>
      <w:r w:rsidR="00CF75D0">
        <w:t>organization</w:t>
      </w:r>
      <w:r w:rsidR="00677E41">
        <w:t>. During the 1950’s, nursing leaders worked tirelessly to establish nursing as a p</w:t>
      </w:r>
      <w:r w:rsidR="002C565F">
        <w:t>rofession</w:t>
      </w:r>
      <w:r w:rsidR="00121F22">
        <w:t xml:space="preserve"> based on what had been deemed characteristics of a profession. </w:t>
      </w:r>
      <w:r w:rsidR="00EA0F33">
        <w:t>Some of the characteristics included specialize competencies, dedication to raise the standards of the profession’s education and practice, a code of ethics</w:t>
      </w:r>
      <w:r w:rsidR="00056B42">
        <w:t xml:space="preserve">, self-regulation and having a </w:t>
      </w:r>
      <w:r w:rsidR="00EA0F33">
        <w:t>professional culture</w:t>
      </w:r>
      <w:r w:rsidR="00056B42">
        <w:t xml:space="preserve"> that is</w:t>
      </w:r>
      <w:r w:rsidR="00EA0F33">
        <w:t xml:space="preserve"> sustained by formal professional associations (Matthews, 2012).</w:t>
      </w:r>
      <w:r w:rsidR="000E585F">
        <w:t xml:space="preserve"> </w:t>
      </w:r>
      <w:r w:rsidR="00EA1073">
        <w:t xml:space="preserve">Currently, there are hundreds of nursing associations all over the </w:t>
      </w:r>
      <w:r w:rsidR="00876F90">
        <w:t>nation, and several int</w:t>
      </w:r>
      <w:r w:rsidR="00EA1073">
        <w:t xml:space="preserve">ernational organizations, as well. </w:t>
      </w:r>
      <w:r w:rsidR="00876F90">
        <w:t>It was suggested that professional organizations and associations, among nursing, are considered critical to creating energy, flow of ideas and maintaining a healthy profession that advocates for the patients, nurses and society (Matthews, 2012).</w:t>
      </w:r>
      <w:r w:rsidR="006E2725">
        <w:t xml:space="preserve"> Each of the more than one hundred associations speak for nurses and nursing, based on their mission and vision, goals, interests and purpose. </w:t>
      </w:r>
      <w:r w:rsidR="007C2146">
        <w:t xml:space="preserve">The </w:t>
      </w:r>
      <w:r w:rsidR="006E2725">
        <w:t>American Associ</w:t>
      </w:r>
      <w:r w:rsidR="00144822">
        <w:t>ation of Critical-Care Nurses (AACN)</w:t>
      </w:r>
      <w:r w:rsidR="004A7E2F">
        <w:t xml:space="preserve">, is </w:t>
      </w:r>
      <w:r w:rsidR="00512173">
        <w:t xml:space="preserve">just </w:t>
      </w:r>
      <w:r w:rsidR="004A7E2F">
        <w:t xml:space="preserve">one of many </w:t>
      </w:r>
      <w:r w:rsidR="00557A44">
        <w:t xml:space="preserve">nursing organizations, however it will be the focus of this discussion for the attendance of a professional meeting. </w:t>
      </w:r>
    </w:p>
    <w:p w14:paraId="7C6DA1A0" w14:textId="4AD17732" w:rsidR="00DD6B0C" w:rsidRDefault="008E0777" w:rsidP="00DD6B0C">
      <w:pPr>
        <w:spacing w:line="480" w:lineRule="auto"/>
        <w:jc w:val="center"/>
        <w:rPr>
          <w:b/>
        </w:rPr>
      </w:pPr>
      <w:r>
        <w:rPr>
          <w:b/>
        </w:rPr>
        <w:t>About AACN</w:t>
      </w:r>
    </w:p>
    <w:p w14:paraId="1C3F4AE0" w14:textId="7EE127C4" w:rsidR="001025FA" w:rsidRDefault="00AF2E55" w:rsidP="00390713">
      <w:pPr>
        <w:spacing w:line="480" w:lineRule="auto"/>
        <w:ind w:firstLine="720"/>
      </w:pPr>
      <w:r w:rsidRPr="00F061D6">
        <w:t xml:space="preserve">The </w:t>
      </w:r>
      <w:r w:rsidRPr="00F061D6">
        <w:t>American Association of Critical-Care Nurses</w:t>
      </w:r>
      <w:r w:rsidR="00F061D6" w:rsidRPr="00F061D6">
        <w:t xml:space="preserve"> was first founded in 1969. H</w:t>
      </w:r>
      <w:r w:rsidRPr="00F061D6">
        <w:t>owever</w:t>
      </w:r>
      <w:r w:rsidR="00F061D6" w:rsidRPr="00F061D6">
        <w:t>,</w:t>
      </w:r>
      <w:r w:rsidRPr="00F061D6">
        <w:t xml:space="preserve"> the name of the association was initially American </w:t>
      </w:r>
      <w:r w:rsidR="00946E46" w:rsidRPr="00F061D6">
        <w:t>Association</w:t>
      </w:r>
      <w:r w:rsidR="00F061D6">
        <w:t xml:space="preserve"> of Cardiovascular</w:t>
      </w:r>
      <w:r w:rsidR="00036E65">
        <w:t xml:space="preserve"> Nurses</w:t>
      </w:r>
      <w:r w:rsidR="00F061D6">
        <w:t>. The association was founded based on the new development of intensive care units (ICUs)</w:t>
      </w:r>
      <w:r w:rsidR="00632CE6">
        <w:t xml:space="preserve"> and </w:t>
      </w:r>
      <w:r w:rsidR="002C02D9">
        <w:t xml:space="preserve">in an effort to educate nurses </w:t>
      </w:r>
      <w:r w:rsidR="00F061D6" w:rsidRPr="00F061D6">
        <w:t>(</w:t>
      </w:r>
      <w:r w:rsidR="00F061D6" w:rsidRPr="00F061D6">
        <w:t>American Association of Critical-Care Nurses</w:t>
      </w:r>
      <w:r w:rsidR="00F061D6" w:rsidRPr="00F061D6">
        <w:t xml:space="preserve"> [AACN], n.d.</w:t>
      </w:r>
      <w:r w:rsidR="000A1AAE">
        <w:t>a</w:t>
      </w:r>
      <w:r w:rsidR="00F061D6" w:rsidRPr="00F061D6">
        <w:t>)</w:t>
      </w:r>
      <w:r w:rsidR="00F061D6">
        <w:t xml:space="preserve">. </w:t>
      </w:r>
      <w:r w:rsidR="0044222C">
        <w:t xml:space="preserve">In the latter half of the 1950’s, the first ICUs were established (Vincent, 2013). </w:t>
      </w:r>
      <w:r w:rsidR="00C36B48">
        <w:t xml:space="preserve">The early development of intensive care units </w:t>
      </w:r>
      <w:r w:rsidR="001025FA">
        <w:t>was</w:t>
      </w:r>
      <w:r w:rsidR="00C36B48">
        <w:t xml:space="preserve"> slightly mysterious and a rather frightening place for not only visitors </w:t>
      </w:r>
      <w:r w:rsidR="00C36B48">
        <w:lastRenderedPageBreak/>
        <w:t>but nursing staff, as well (Vincent, 2013).</w:t>
      </w:r>
      <w:r w:rsidR="007A5E88">
        <w:t xml:space="preserve"> As ICUs began to expand and treat even sicker patients, more education, teaching and critical thinking skills were necessary to care for this patient population.</w:t>
      </w:r>
      <w:r w:rsidR="00C36B48">
        <w:t xml:space="preserve"> </w:t>
      </w:r>
      <w:r w:rsidR="00706209">
        <w:t>Thus, the development of AACN</w:t>
      </w:r>
      <w:r w:rsidR="00F221F0">
        <w:t xml:space="preserve">, as a specialized nursing organization </w:t>
      </w:r>
      <w:r w:rsidR="001145D6">
        <w:t>in 1971 was indispensable, by developing</w:t>
      </w:r>
      <w:r w:rsidR="00FC40F6">
        <w:t xml:space="preserve"> a commitment</w:t>
      </w:r>
      <w:r w:rsidR="00F221F0">
        <w:t xml:space="preserve"> to put patients and families first</w:t>
      </w:r>
      <w:r w:rsidR="00FC40F6">
        <w:t>,</w:t>
      </w:r>
      <w:r w:rsidR="00F221F0">
        <w:t xml:space="preserve"> by optimizing critical care nursing contributions, through education</w:t>
      </w:r>
      <w:r w:rsidR="001145D6">
        <w:t>.</w:t>
      </w:r>
      <w:r w:rsidR="00F221F0">
        <w:t xml:space="preserve"> </w:t>
      </w:r>
    </w:p>
    <w:p w14:paraId="67893B0C" w14:textId="533010AE" w:rsidR="0033287C" w:rsidRDefault="008971F7" w:rsidP="00390713">
      <w:pPr>
        <w:spacing w:line="480" w:lineRule="auto"/>
        <w:ind w:firstLine="720"/>
      </w:pPr>
      <w:r>
        <w:t>The mission of AACN is to drive for excellence because nothing less is acceptable. Driving for excellence is based on the acute and critical nurses whom rely on AACN for knowledge and influences patients and families by keeping their promises.</w:t>
      </w:r>
      <w:r w:rsidR="00305941">
        <w:t xml:space="preserve"> Excellence is also fueled by</w:t>
      </w:r>
      <w:r>
        <w:t xml:space="preserve"> </w:t>
      </w:r>
      <w:r w:rsidR="00305941">
        <w:t>AACN’s values of accountability, innovation, leadership and collaboration</w:t>
      </w:r>
      <w:r w:rsidR="0033287C">
        <w:t xml:space="preserve"> (AACN, n.d.</w:t>
      </w:r>
      <w:r w:rsidR="000A1AAE">
        <w:t>a</w:t>
      </w:r>
      <w:r w:rsidR="0033287C">
        <w:t>)</w:t>
      </w:r>
      <w:r w:rsidR="00305941">
        <w:t xml:space="preserve">. </w:t>
      </w:r>
      <w:r w:rsidR="007566C2">
        <w:t xml:space="preserve">In an effort to </w:t>
      </w:r>
      <w:r w:rsidR="00F01203">
        <w:t>provide education for critical care nurses</w:t>
      </w:r>
      <w:r w:rsidR="007566C2">
        <w:t>, AACN holds annual National Teaching Institute and Critical Care Exposition (NTI) conferences. The National Teaching Institute offers learning, motivation, inspiration and celebration for high acuity and critical care nurse</w:t>
      </w:r>
      <w:r w:rsidR="00790931">
        <w:t xml:space="preserve"> (AACN, n.d.c). By participating in this yearly conferen</w:t>
      </w:r>
      <w:r w:rsidR="000A65F6">
        <w:t>ce, participants are able to</w:t>
      </w:r>
      <w:r w:rsidR="00790931">
        <w:t xml:space="preserve"> </w:t>
      </w:r>
      <w:r w:rsidR="000A65F6">
        <w:t>view over 180</w:t>
      </w:r>
      <w:r w:rsidR="00790931">
        <w:t xml:space="preserve"> recorded sessions that will investing in their </w:t>
      </w:r>
      <w:r w:rsidR="000A65F6">
        <w:t>education</w:t>
      </w:r>
      <w:r w:rsidR="00322F4C">
        <w:t xml:space="preserve"> and provide continuing education contact hours. </w:t>
      </w:r>
    </w:p>
    <w:p w14:paraId="63F4AD30" w14:textId="77777777" w:rsidR="00A67118" w:rsidRDefault="0033287C" w:rsidP="008903E6">
      <w:pPr>
        <w:spacing w:line="480" w:lineRule="auto"/>
        <w:ind w:firstLine="720"/>
      </w:pPr>
      <w:r w:rsidRPr="00F061D6">
        <w:t xml:space="preserve">The American Association of Critical-Care Nurses </w:t>
      </w:r>
      <w:r>
        <w:t>is a 501(c)(3) nonprofit association that is the nation’s world’s largest specialty nursing organization (AACN, n.d.</w:t>
      </w:r>
      <w:r w:rsidR="000A1AAE">
        <w:t>a</w:t>
      </w:r>
      <w:r>
        <w:t xml:space="preserve">). </w:t>
      </w:r>
      <w:r w:rsidR="001F0482">
        <w:t>Currently, AACN’s c</w:t>
      </w:r>
      <w:r w:rsidR="00023CC4">
        <w:t xml:space="preserve">ommunity has over 100,000 </w:t>
      </w:r>
      <w:r w:rsidR="008971F7">
        <w:t>memberships</w:t>
      </w:r>
      <w:r w:rsidR="00512515">
        <w:t xml:space="preserve"> with over 200 chapters throughout the United States</w:t>
      </w:r>
      <w:r w:rsidR="008971F7">
        <w:t xml:space="preserve">. </w:t>
      </w:r>
      <w:r w:rsidR="000A1AAE">
        <w:t>There are</w:t>
      </w:r>
      <w:r w:rsidR="004A7CF5">
        <w:t xml:space="preserve"> 6 different membership </w:t>
      </w:r>
      <w:r w:rsidR="00151BB5">
        <w:t>options to choos</w:t>
      </w:r>
      <w:r w:rsidR="004A7CF5">
        <w:t xml:space="preserve">e from, which range from 52 to 78 </w:t>
      </w:r>
      <w:r w:rsidR="00990276">
        <w:t>dollars</w:t>
      </w:r>
      <w:r w:rsidR="004A7CF5">
        <w:t xml:space="preserve"> annually. </w:t>
      </w:r>
      <w:r w:rsidR="00990276">
        <w:t xml:space="preserve">Student membership and retired memberships are the cheapest at 52 dollars. Students who are </w:t>
      </w:r>
      <w:r w:rsidR="009D0AD8">
        <w:t>eligible</w:t>
      </w:r>
      <w:r w:rsidR="00990276">
        <w:t xml:space="preserve"> for membership include those in an accredited, </w:t>
      </w:r>
      <w:r w:rsidR="009D0AD8">
        <w:t>professional</w:t>
      </w:r>
      <w:r w:rsidR="00990276">
        <w:t xml:space="preserve"> nursing </w:t>
      </w:r>
      <w:r w:rsidR="009D0AD8">
        <w:t>program and is</w:t>
      </w:r>
      <w:r w:rsidR="00990276">
        <w:t xml:space="preserve"> not currently licensed as a </w:t>
      </w:r>
      <w:r w:rsidR="009D0AD8">
        <w:t>registered</w:t>
      </w:r>
      <w:r w:rsidR="00990276">
        <w:t xml:space="preserve"> nurse (AACN, n.d.b)</w:t>
      </w:r>
      <w:r w:rsidR="009D0AD8">
        <w:t>.</w:t>
      </w:r>
      <w:r w:rsidR="00945CBD">
        <w:t xml:space="preserve"> </w:t>
      </w:r>
      <w:r w:rsidR="008903E6">
        <w:t xml:space="preserve">Holding an AACN membership comes with benefits. </w:t>
      </w:r>
      <w:r w:rsidR="00715C4D">
        <w:t xml:space="preserve">Some of the benefits include discounts on clinical resources </w:t>
      </w:r>
      <w:r w:rsidR="00715C4D">
        <w:lastRenderedPageBreak/>
        <w:t>such as procedure manuals, pocket cards for EKG strips and multiple</w:t>
      </w:r>
      <w:r w:rsidR="00C93EED">
        <w:t xml:space="preserve"> free</w:t>
      </w:r>
      <w:r w:rsidR="00715C4D">
        <w:t xml:space="preserve"> ways to earn continuing education credits towards license renewals. </w:t>
      </w:r>
    </w:p>
    <w:p w14:paraId="55A62379" w14:textId="45BEE147" w:rsidR="00A63B40" w:rsidRPr="00AF2E55" w:rsidRDefault="00D97B5C" w:rsidP="008903E6">
      <w:pPr>
        <w:spacing w:line="480" w:lineRule="auto"/>
        <w:ind w:firstLine="720"/>
      </w:pPr>
      <w:r>
        <w:t>Another benefit t</w:t>
      </w:r>
      <w:r w:rsidR="00A63B40">
        <w:t xml:space="preserve">hrough AACN’s website </w:t>
      </w:r>
      <w:r>
        <w:t xml:space="preserve">are monthly held </w:t>
      </w:r>
      <w:r w:rsidR="00A63B40">
        <w:t>webinar serie</w:t>
      </w:r>
      <w:r>
        <w:t xml:space="preserve">s. These webinar series </w:t>
      </w:r>
      <w:r w:rsidR="00A63B40">
        <w:t>keep members</w:t>
      </w:r>
      <w:r w:rsidR="003375E6">
        <w:t xml:space="preserve"> and nonmembers</w:t>
      </w:r>
      <w:r w:rsidR="00A63B40">
        <w:t xml:space="preserve"> current on latest evidence-based learning and clinical practices in the acute and critical care areas. </w:t>
      </w:r>
      <w:r w:rsidR="00A67118">
        <w:t>For the remaining of the discussion,</w:t>
      </w:r>
      <w:r w:rsidR="00AF4885">
        <w:t xml:space="preserve"> the focus will be placed on a webinar that was presented on June 8</w:t>
      </w:r>
      <w:r w:rsidR="00AF4885" w:rsidRPr="00AF4885">
        <w:rPr>
          <w:vertAlign w:val="superscript"/>
        </w:rPr>
        <w:t>th</w:t>
      </w:r>
      <w:r w:rsidR="00AF4885">
        <w:t xml:space="preserve">, 2017 on strategies to prevent ventilator associated events. </w:t>
      </w:r>
    </w:p>
    <w:p w14:paraId="0274E3D2" w14:textId="3F7310BE" w:rsidR="00A24702" w:rsidRPr="00BF1BFC" w:rsidRDefault="00390713" w:rsidP="00A24702">
      <w:pPr>
        <w:spacing w:line="480" w:lineRule="auto"/>
        <w:jc w:val="center"/>
        <w:rPr>
          <w:b/>
        </w:rPr>
      </w:pPr>
      <w:r>
        <w:rPr>
          <w:b/>
        </w:rPr>
        <w:t>Presentation</w:t>
      </w:r>
    </w:p>
    <w:p w14:paraId="3F170675" w14:textId="77777777" w:rsidR="004624C3" w:rsidRDefault="00604351" w:rsidP="00816519">
      <w:pPr>
        <w:spacing w:line="480" w:lineRule="auto"/>
        <w:ind w:firstLine="720"/>
      </w:pPr>
      <w:r>
        <w:t>On</w:t>
      </w:r>
      <w:r w:rsidR="006A5075">
        <w:t xml:space="preserve"> June 8</w:t>
      </w:r>
      <w:r w:rsidR="006A5075" w:rsidRPr="006A5075">
        <w:rPr>
          <w:vertAlign w:val="superscript"/>
        </w:rPr>
        <w:t>th</w:t>
      </w:r>
      <w:r w:rsidR="006A5075">
        <w:t>, 2017</w:t>
      </w:r>
      <w:r>
        <w:t>, a live webinar was held for a</w:t>
      </w:r>
      <w:r w:rsidR="006A5075">
        <w:t xml:space="preserve"> presentation on strategies to prevent ventilator associated events</w:t>
      </w:r>
      <w:r>
        <w:t>. The key presenter on the subject was</w:t>
      </w:r>
      <w:r w:rsidR="00D245BC">
        <w:t xml:space="preserve"> John Gall</w:t>
      </w:r>
      <w:r w:rsidR="00D268DC">
        <w:t>agher,</w:t>
      </w:r>
      <w:r>
        <w:t xml:space="preserve"> DNP,</w:t>
      </w:r>
      <w:r w:rsidR="00D268DC">
        <w:t xml:space="preserve"> RN,</w:t>
      </w:r>
      <w:r>
        <w:t xml:space="preserve"> CCRN, CCNS, RRT. John Gallagher is a trauma program manager and is a clinical nurse specialist for the division of trauma, surgical critical care and emergency surgery at the Penn Presbyterian Medical Center in Philadelphia (</w:t>
      </w:r>
      <w:r w:rsidR="00390713">
        <w:t>AACN, 2017).</w:t>
      </w:r>
      <w:r w:rsidR="00EA31EF">
        <w:t xml:space="preserve"> John Gallagher has worn many hats throughout his career in the medical field. In addition to being a registered nurse, Gallagher is a registered respiratory therapist</w:t>
      </w:r>
      <w:r w:rsidR="00CC1AF8">
        <w:t xml:space="preserve"> (RRT)</w:t>
      </w:r>
      <w:r w:rsidR="00EA31EF">
        <w:t xml:space="preserve"> and has practiced as a paramedic in the state of Pennsylvania. </w:t>
      </w:r>
      <w:r w:rsidR="00CC1AF8">
        <w:t>What makes Gallagher qualified to speak about ventilator associated events is his career experiences as a RRT and practicing as a nurse in a variety of clinical settings such as the trauma resuscitation unit, surgical intensive care unit and pulmonary step-down unit (AACN, 2017).</w:t>
      </w:r>
      <w:r w:rsidR="001617AE">
        <w:t xml:space="preserve"> Additionally, Gallagher has taken interest in acute respiratory distress syndrome (ARDs), mechanical ventilation and endpoints of resuscitation. </w:t>
      </w:r>
    </w:p>
    <w:p w14:paraId="6A3E41AF" w14:textId="7D143E1A" w:rsidR="001B4B81" w:rsidRDefault="00275621" w:rsidP="004624C3">
      <w:pPr>
        <w:spacing w:line="480" w:lineRule="auto"/>
        <w:ind w:firstLine="720"/>
      </w:pPr>
      <w:r>
        <w:t xml:space="preserve">All of </w:t>
      </w:r>
      <w:r w:rsidR="004624C3">
        <w:t>information mentioned above</w:t>
      </w:r>
      <w:r>
        <w:t>, about John Gallagher, was provided during the introduction of the webinar</w:t>
      </w:r>
      <w:r w:rsidR="00E02E4C">
        <w:t>. The introducer of the spea</w:t>
      </w:r>
      <w:r w:rsidR="004624C3">
        <w:t>ker did not announce their name. H</w:t>
      </w:r>
      <w:r w:rsidR="00E02E4C">
        <w:t>owever</w:t>
      </w:r>
      <w:r w:rsidR="004624C3">
        <w:t>,</w:t>
      </w:r>
      <w:r w:rsidR="00E02E4C">
        <w:t xml:space="preserve"> Gallagher did </w:t>
      </w:r>
      <w:r w:rsidR="00937C15">
        <w:t>thank the introducer by the name of Mike</w:t>
      </w:r>
      <w:r>
        <w:t>.</w:t>
      </w:r>
      <w:r w:rsidR="004624C3">
        <w:t xml:space="preserve"> </w:t>
      </w:r>
      <w:r w:rsidR="007F0750">
        <w:t xml:space="preserve">Prior to viewing the webinar, </w:t>
      </w:r>
      <w:r w:rsidR="007F0750">
        <w:lastRenderedPageBreak/>
        <w:t xml:space="preserve">resources are provided </w:t>
      </w:r>
      <w:r w:rsidR="00E02E4C">
        <w:t>such as th</w:t>
      </w:r>
      <w:r w:rsidR="004624C3">
        <w:t xml:space="preserve">e presentation viewed. This portable document format (PDF) that is provided is considered the outline or </w:t>
      </w:r>
      <w:r w:rsidR="009C5251">
        <w:t>agenda</w:t>
      </w:r>
      <w:r w:rsidR="004624C3">
        <w:t xml:space="preserve"> that was followed throughout the presentation. </w:t>
      </w:r>
      <w:r w:rsidR="009B09E8">
        <w:t>The main objective of this meeting was to define ventilator associated event (VAE) and associated pneumonia, identify strategies to prevent VAE and list nursing interventions that can help prevent VAE in patients on mechanically ventilators (AACN, 2017).</w:t>
      </w:r>
    </w:p>
    <w:p w14:paraId="446409B1" w14:textId="5855CC3B" w:rsidR="007F0750" w:rsidRDefault="00F54CEB" w:rsidP="004624C3">
      <w:pPr>
        <w:spacing w:line="480" w:lineRule="auto"/>
        <w:ind w:firstLine="720"/>
      </w:pPr>
      <w:r>
        <w:t>Since</w:t>
      </w:r>
      <w:r w:rsidR="009C5251">
        <w:t xml:space="preserve"> the webinar is completely virtual, attendance of the webinar </w:t>
      </w:r>
      <w:r>
        <w:t>is unknown.</w:t>
      </w:r>
      <w:r w:rsidR="009C5251">
        <w:t xml:space="preserve"> </w:t>
      </w:r>
      <w:r w:rsidR="006131B9">
        <w:t>However, if the webinar was viewed live on June 8</w:t>
      </w:r>
      <w:r w:rsidR="006131B9" w:rsidRPr="006131B9">
        <w:rPr>
          <w:vertAlign w:val="superscript"/>
        </w:rPr>
        <w:t>th</w:t>
      </w:r>
      <w:r w:rsidR="006131B9">
        <w:t>, then participants did have the opportunity to ask questions</w:t>
      </w:r>
      <w:r w:rsidR="00D4230C">
        <w:t xml:space="preserve"> throughout the meeting. The questions were electronic based through the webinar’s platform. </w:t>
      </w:r>
      <w:r w:rsidR="00737918">
        <w:t>Some of the questions ranged from, how often suction equipment be changes and how often should this equipment be changed.</w:t>
      </w:r>
      <w:r w:rsidR="0020108B">
        <w:t xml:space="preserve"> Th</w:t>
      </w:r>
      <w:r w:rsidR="00636068">
        <w:t xml:space="preserve">e </w:t>
      </w:r>
      <w:r w:rsidR="0020108B">
        <w:t xml:space="preserve">answer to these questions should be </w:t>
      </w:r>
      <w:r w:rsidR="00DA31D5">
        <w:t>available in hospital policies. However, at times it is difficult to navigate policies to find answers.</w:t>
      </w:r>
      <w:r w:rsidR="00F259AB">
        <w:t xml:space="preserve"> </w:t>
      </w:r>
      <w:r w:rsidR="008842B2">
        <w:t>The webinar, s</w:t>
      </w:r>
      <w:r w:rsidR="00ED4CC4">
        <w:t>trategies to prevent ventilator associated events</w:t>
      </w:r>
      <w:r w:rsidR="008842B2">
        <w:t>,</w:t>
      </w:r>
      <w:r w:rsidR="00ED4CC4">
        <w:t xml:space="preserve"> hold</w:t>
      </w:r>
      <w:r w:rsidR="008842B2">
        <w:t>s</w:t>
      </w:r>
      <w:r w:rsidR="00ED4CC4">
        <w:t xml:space="preserve"> valuable resources and interventions that could be utilized within the community, this will be discussed in the following section. </w:t>
      </w:r>
    </w:p>
    <w:p w14:paraId="065A0A08" w14:textId="273C0524" w:rsidR="001D50EE" w:rsidRDefault="00D2270F" w:rsidP="00ED0EB1">
      <w:pPr>
        <w:spacing w:line="480" w:lineRule="auto"/>
        <w:jc w:val="center"/>
        <w:rPr>
          <w:b/>
        </w:rPr>
      </w:pPr>
      <w:r>
        <w:rPr>
          <w:b/>
        </w:rPr>
        <w:t>Community</w:t>
      </w:r>
    </w:p>
    <w:p w14:paraId="3A38E19D" w14:textId="58E98A64" w:rsidR="001F5ACD" w:rsidRDefault="005556F6" w:rsidP="00C719CB">
      <w:pPr>
        <w:spacing w:line="480" w:lineRule="auto"/>
      </w:pPr>
      <w:r w:rsidRPr="00FA0482">
        <w:tab/>
      </w:r>
      <w:r w:rsidR="00FA0482" w:rsidRPr="00FA0482">
        <w:t>Ventilator-associated events was initially defined by the Centers for Disease Control and Prevention’s National Health Safety Network (NHSN), in</w:t>
      </w:r>
      <w:r w:rsidR="00FA0482">
        <w:t xml:space="preserve"> 2012. </w:t>
      </w:r>
      <w:r w:rsidR="004A1795">
        <w:t>One study conducted, viewed 3,028 me</w:t>
      </w:r>
      <w:r w:rsidR="00281F4B">
        <w:t>chanically ventilated patients, for VAEs. O</w:t>
      </w:r>
      <w:r w:rsidR="004A1795">
        <w:t>f the</w:t>
      </w:r>
      <w:r w:rsidR="00FA0482" w:rsidRPr="00FA0482">
        <w:t xml:space="preserve"> </w:t>
      </w:r>
      <w:r w:rsidR="004A1795">
        <w:t>3,028 individuals</w:t>
      </w:r>
      <w:r w:rsidR="00281F4B">
        <w:t>,</w:t>
      </w:r>
      <w:r w:rsidR="004A1795">
        <w:t xml:space="preserve"> 77% were found to have one ventilator-associated condition and 29% had one infection-related complication (Diiulio, 2015). </w:t>
      </w:r>
      <w:r w:rsidR="0078302C">
        <w:t>Ventilator-</w:t>
      </w:r>
      <w:r w:rsidR="00B72E9D">
        <w:t>associated</w:t>
      </w:r>
      <w:r w:rsidR="0078302C">
        <w:t xml:space="preserve"> events are not only abundant but costly, as well. An additional studied found that VAE cost an estimated $19,000 to $29,000 additional to the individuals mounting hospital bill (Diiulio, 2015). </w:t>
      </w:r>
      <w:r w:rsidR="00E536E1">
        <w:t xml:space="preserve">Rumors have sparked that VAEs could be added to the “never” event list. This list particular event list leads to hospitals not being </w:t>
      </w:r>
      <w:r w:rsidR="00E536E1">
        <w:lastRenderedPageBreak/>
        <w:t xml:space="preserve">reimbursed for care required to treat VAEs (Biiulio, 2015). Therefore, hospitals should put more time and investment on preventing VAEs. </w:t>
      </w:r>
    </w:p>
    <w:p w14:paraId="29E69EEE" w14:textId="4B9CA58E" w:rsidR="00A84D42" w:rsidRPr="008132B0" w:rsidRDefault="005010F1" w:rsidP="001F5ACD">
      <w:pPr>
        <w:spacing w:line="480" w:lineRule="auto"/>
        <w:ind w:firstLine="720"/>
      </w:pPr>
      <w:r w:rsidRPr="008132B0">
        <w:t xml:space="preserve">Community wise, </w:t>
      </w:r>
      <w:r w:rsidR="003E4343">
        <w:t xml:space="preserve">this particular webinar on </w:t>
      </w:r>
      <w:r w:rsidR="003E4343">
        <w:t>strategies to prevent ventilator associated events</w:t>
      </w:r>
      <w:r w:rsidR="007536CA">
        <w:t>,</w:t>
      </w:r>
      <w:r w:rsidRPr="008132B0">
        <w:t xml:space="preserve"> can impact</w:t>
      </w:r>
      <w:r w:rsidR="008132B0">
        <w:t xml:space="preserve"> </w:t>
      </w:r>
      <w:r w:rsidR="00B36DA2">
        <w:t xml:space="preserve">not only the community’s </w:t>
      </w:r>
      <w:r w:rsidR="007536CA">
        <w:t>inpatient</w:t>
      </w:r>
      <w:r w:rsidR="00B36DA2">
        <w:t xml:space="preserve"> population</w:t>
      </w:r>
      <w:r w:rsidR="003E4343">
        <w:t xml:space="preserve"> but home health</w:t>
      </w:r>
      <w:r w:rsidR="005D3197">
        <w:t xml:space="preserve"> nurses</w:t>
      </w:r>
      <w:r w:rsidR="003E4343">
        <w:t xml:space="preserve"> and family caregivers. </w:t>
      </w:r>
      <w:r w:rsidR="00325EFA">
        <w:t>Pati</w:t>
      </w:r>
      <w:r w:rsidR="00895C42">
        <w:t xml:space="preserve">ents can be at home on ventilators, with the primary care provider of the ventilator being their family. </w:t>
      </w:r>
      <w:r w:rsidR="00A60714">
        <w:t xml:space="preserve">Therefore, education about ways to prevent VAE is important for family caregivers. </w:t>
      </w:r>
      <w:r w:rsidR="00A84D42">
        <w:t>Education is a key compone</w:t>
      </w:r>
      <w:r w:rsidR="00594478">
        <w:t>nt to reducing the rates and preventing VAEs</w:t>
      </w:r>
      <w:r w:rsidR="00E20D20">
        <w:t>. Families could be educated on the importance of oral care and frequency,</w:t>
      </w:r>
      <w:r w:rsidR="0000794D">
        <w:t xml:space="preserve"> checking the ventilator’s cuff,</w:t>
      </w:r>
      <w:r w:rsidR="00E20D20">
        <w:t xml:space="preserve"> fluid management, exercise or mobilization and keeping the ventilated patient’s head elevated. </w:t>
      </w:r>
      <w:r w:rsidR="00715C3F">
        <w:t>With meticulous care, hospital readmission rates could also be reduced for patients at home on ventilators</w:t>
      </w:r>
      <w:r w:rsidR="00C83EAE">
        <w:t xml:space="preserve"> due to</w:t>
      </w:r>
      <w:r w:rsidR="008E6F36">
        <w:t xml:space="preserve"> possible</w:t>
      </w:r>
      <w:r w:rsidR="00C83EAE">
        <w:t xml:space="preserve"> VAEs</w:t>
      </w:r>
      <w:r w:rsidR="00715C3F">
        <w:t xml:space="preserve">. </w:t>
      </w:r>
    </w:p>
    <w:p w14:paraId="065A0A19" w14:textId="77777777" w:rsidR="00DE4F6D" w:rsidRPr="00744F1F" w:rsidRDefault="0031380B" w:rsidP="00744F1F">
      <w:pPr>
        <w:spacing w:line="480" w:lineRule="auto"/>
        <w:jc w:val="center"/>
      </w:pPr>
      <w:r>
        <w:rPr>
          <w:b/>
        </w:rPr>
        <w:t>Summary</w:t>
      </w:r>
    </w:p>
    <w:p w14:paraId="7844CA5F" w14:textId="2FF38913" w:rsidR="007C53A9" w:rsidRDefault="00DE4F6D" w:rsidP="009244BF">
      <w:pPr>
        <w:spacing w:line="480" w:lineRule="auto"/>
      </w:pPr>
      <w:r>
        <w:rPr>
          <w:b/>
        </w:rPr>
        <w:tab/>
      </w:r>
      <w:r w:rsidR="00A6736B" w:rsidRPr="00A6736B">
        <w:t xml:space="preserve">Researching and viewing </w:t>
      </w:r>
      <w:r w:rsidR="00545A17">
        <w:t>a professional nursing meeting</w:t>
      </w:r>
      <w:r w:rsidR="00A6736B" w:rsidRPr="00A6736B">
        <w:t xml:space="preserve"> has brought new profound insight</w:t>
      </w:r>
      <w:r w:rsidR="00A6736B">
        <w:t xml:space="preserve"> into </w:t>
      </w:r>
      <w:r w:rsidR="002C212F">
        <w:t>nursing professional organizations and associations.</w:t>
      </w:r>
      <w:r w:rsidR="00A6736B">
        <w:t xml:space="preserve"> </w:t>
      </w:r>
      <w:r w:rsidR="00CE30AE">
        <w:t xml:space="preserve">Personally, little was known </w:t>
      </w:r>
      <w:r w:rsidR="002C212F">
        <w:t>about American Association of Critical-Care Nurses and the way nursing associations developed</w:t>
      </w:r>
      <w:r w:rsidR="00CE30AE">
        <w:t>.</w:t>
      </w:r>
      <w:r w:rsidR="002C212F">
        <w:t xml:space="preserve"> On the conquest to achieve </w:t>
      </w:r>
      <w:r w:rsidR="004E4187">
        <w:t>professional status, nursing leaders began following the well-developed characteristics required</w:t>
      </w:r>
      <w:r w:rsidR="006F23FE">
        <w:t xml:space="preserve"> to </w:t>
      </w:r>
      <w:r w:rsidR="004E4187">
        <w:t>label an occupation as professional.</w:t>
      </w:r>
      <w:r w:rsidR="006B1052">
        <w:t xml:space="preserve"> One of the key factors that le</w:t>
      </w:r>
      <w:r w:rsidR="006F23FE">
        <w:t>d to nursing associations</w:t>
      </w:r>
      <w:r w:rsidR="006B1052">
        <w:t>,</w:t>
      </w:r>
      <w:r w:rsidR="006F23FE">
        <w:t xml:space="preserve"> was based on the characteristic of </w:t>
      </w:r>
      <w:r w:rsidR="006F23FE">
        <w:t>having a professional culture that is sustained by formal professional associations</w:t>
      </w:r>
      <w:r w:rsidR="006F23FE">
        <w:t xml:space="preserve">. </w:t>
      </w:r>
      <w:r w:rsidR="006B1052">
        <w:t xml:space="preserve">Hundreds of national nursing associations have been developed to address specialties, patient care and continued nursing education. </w:t>
      </w:r>
      <w:r w:rsidR="006B1052">
        <w:t>American Association of Critical-Care Nurses</w:t>
      </w:r>
      <w:r w:rsidR="006B1052">
        <w:t xml:space="preserve"> was initially developed in 1969 due </w:t>
      </w:r>
      <w:r w:rsidR="00545A17">
        <w:t xml:space="preserve">to the need of nursing education related to patients in the intensive care units. </w:t>
      </w:r>
      <w:r w:rsidR="002F2D07">
        <w:t xml:space="preserve">With evolving times, AACN offers continued education through monthly webinars for acute and critical-care nurses. </w:t>
      </w:r>
      <w:r w:rsidR="0056599E">
        <w:t xml:space="preserve">It was </w:t>
      </w:r>
      <w:r w:rsidR="0056599E">
        <w:lastRenderedPageBreak/>
        <w:t xml:space="preserve">interesting to learn more about </w:t>
      </w:r>
      <w:r w:rsidR="00956B6F">
        <w:t>the presenter of this particular webinar, especially to see their qualifications on the subject being presented.</w:t>
      </w:r>
      <w:r w:rsidR="00892A3B">
        <w:t xml:space="preserve"> </w:t>
      </w:r>
      <w:r w:rsidR="002F2D07">
        <w:t xml:space="preserve">For each webinar, the presenter’s accreditation is listed to assure their knowledge behind the subject. </w:t>
      </w:r>
      <w:r w:rsidR="00A11685" w:rsidRPr="00A6736B">
        <w:t>If</w:t>
      </w:r>
      <w:r w:rsidR="00A11685">
        <w:t xml:space="preserve"> int</w:t>
      </w:r>
      <w:r w:rsidR="00D453DE">
        <w:t>erest arises to watch the June 8</w:t>
      </w:r>
      <w:r w:rsidR="00A11685" w:rsidRPr="00A11685">
        <w:rPr>
          <w:vertAlign w:val="superscript"/>
        </w:rPr>
        <w:t>th</w:t>
      </w:r>
      <w:r w:rsidR="00D453DE">
        <w:t xml:space="preserve">, 2017 webinar on strategies to prevent ventilator associated events, the professional meeting </w:t>
      </w:r>
      <w:r w:rsidR="00A11685">
        <w:t>can be viewed</w:t>
      </w:r>
      <w:r w:rsidR="00F12326">
        <w:t xml:space="preserve"> virtually</w:t>
      </w:r>
      <w:bookmarkStart w:id="0" w:name="_GoBack"/>
      <w:bookmarkEnd w:id="0"/>
      <w:r w:rsidR="00A11685">
        <w:t xml:space="preserve"> at the following URL: </w:t>
      </w:r>
      <w:r w:rsidR="00D453DE" w:rsidRPr="00D453DE">
        <w:t>https://www.aacn.org/education/webinar-series/wb0040/qa-strategies-to-prevent-ventilator-associated-events</w:t>
      </w:r>
      <w:r w:rsidR="00A11685">
        <w:t xml:space="preserve">. </w:t>
      </w:r>
      <w:r w:rsidR="00D453DE">
        <w:t xml:space="preserve">Creating an account and logging in is required to view the webinar. </w:t>
      </w:r>
    </w:p>
    <w:p w14:paraId="4BB46821" w14:textId="77777777" w:rsidR="009244BF" w:rsidRDefault="009244BF" w:rsidP="009244BF">
      <w:pPr>
        <w:spacing w:line="480" w:lineRule="auto"/>
      </w:pPr>
    </w:p>
    <w:p w14:paraId="02148671" w14:textId="77777777" w:rsidR="007C53A9" w:rsidRDefault="007C53A9" w:rsidP="00A74EED">
      <w:pPr>
        <w:spacing w:line="480" w:lineRule="auto"/>
        <w:jc w:val="center"/>
      </w:pPr>
    </w:p>
    <w:p w14:paraId="68764E20" w14:textId="77777777" w:rsidR="007C53A9" w:rsidRDefault="007C53A9" w:rsidP="00A74EED">
      <w:pPr>
        <w:spacing w:line="480" w:lineRule="auto"/>
        <w:jc w:val="center"/>
      </w:pPr>
    </w:p>
    <w:p w14:paraId="1DA020DC" w14:textId="77777777" w:rsidR="007C53A9" w:rsidRDefault="007C53A9" w:rsidP="00A74EED">
      <w:pPr>
        <w:spacing w:line="480" w:lineRule="auto"/>
        <w:jc w:val="center"/>
      </w:pPr>
    </w:p>
    <w:p w14:paraId="23194C60" w14:textId="77777777" w:rsidR="007C53A9" w:rsidRDefault="007C53A9" w:rsidP="00A74EED">
      <w:pPr>
        <w:spacing w:line="480" w:lineRule="auto"/>
        <w:jc w:val="center"/>
      </w:pPr>
    </w:p>
    <w:p w14:paraId="54238D30" w14:textId="77777777" w:rsidR="006A1456" w:rsidRDefault="006A1456" w:rsidP="00A74EED">
      <w:pPr>
        <w:spacing w:line="480" w:lineRule="auto"/>
        <w:jc w:val="center"/>
      </w:pPr>
    </w:p>
    <w:p w14:paraId="72EC507D" w14:textId="77777777" w:rsidR="006A1456" w:rsidRDefault="006A1456" w:rsidP="00A74EED">
      <w:pPr>
        <w:spacing w:line="480" w:lineRule="auto"/>
        <w:jc w:val="center"/>
      </w:pPr>
    </w:p>
    <w:p w14:paraId="6ED8B462" w14:textId="77777777" w:rsidR="006A1456" w:rsidRDefault="006A1456" w:rsidP="00A74EED">
      <w:pPr>
        <w:spacing w:line="480" w:lineRule="auto"/>
        <w:jc w:val="center"/>
      </w:pPr>
    </w:p>
    <w:p w14:paraId="0A8CFFE0" w14:textId="77777777" w:rsidR="006A1456" w:rsidRDefault="006A1456" w:rsidP="00A74EED">
      <w:pPr>
        <w:spacing w:line="480" w:lineRule="auto"/>
        <w:jc w:val="center"/>
      </w:pPr>
    </w:p>
    <w:p w14:paraId="5E40F9FB" w14:textId="77777777" w:rsidR="006A1456" w:rsidRDefault="006A1456" w:rsidP="00A74EED">
      <w:pPr>
        <w:spacing w:line="480" w:lineRule="auto"/>
        <w:jc w:val="center"/>
      </w:pPr>
    </w:p>
    <w:p w14:paraId="7DC30891" w14:textId="77777777" w:rsidR="006A1456" w:rsidRDefault="006A1456" w:rsidP="00A74EED">
      <w:pPr>
        <w:spacing w:line="480" w:lineRule="auto"/>
        <w:jc w:val="center"/>
      </w:pPr>
    </w:p>
    <w:p w14:paraId="3E2CA294" w14:textId="77777777" w:rsidR="006A1456" w:rsidRDefault="006A1456" w:rsidP="00A74EED">
      <w:pPr>
        <w:spacing w:line="480" w:lineRule="auto"/>
        <w:jc w:val="center"/>
      </w:pPr>
    </w:p>
    <w:p w14:paraId="5165E400" w14:textId="77777777" w:rsidR="006A1456" w:rsidRDefault="006A1456" w:rsidP="00A74EED">
      <w:pPr>
        <w:spacing w:line="480" w:lineRule="auto"/>
        <w:jc w:val="center"/>
      </w:pPr>
    </w:p>
    <w:p w14:paraId="4CE8C4D7" w14:textId="77777777" w:rsidR="006A1456" w:rsidRDefault="006A1456" w:rsidP="00A74EED">
      <w:pPr>
        <w:spacing w:line="480" w:lineRule="auto"/>
        <w:jc w:val="center"/>
      </w:pPr>
    </w:p>
    <w:p w14:paraId="708417FC" w14:textId="77777777" w:rsidR="008C6296" w:rsidRDefault="008C6296" w:rsidP="006A1456">
      <w:pPr>
        <w:spacing w:line="480" w:lineRule="auto"/>
      </w:pPr>
    </w:p>
    <w:p w14:paraId="7F467654" w14:textId="77777777" w:rsidR="00385264" w:rsidRDefault="00385264" w:rsidP="006A1456">
      <w:pPr>
        <w:spacing w:line="480" w:lineRule="auto"/>
      </w:pPr>
    </w:p>
    <w:p w14:paraId="065A0A29" w14:textId="0D4A28F1" w:rsidR="000515B7" w:rsidRDefault="002A77EC" w:rsidP="006A1456">
      <w:pPr>
        <w:spacing w:line="480" w:lineRule="auto"/>
        <w:jc w:val="center"/>
      </w:pPr>
      <w:r>
        <w:lastRenderedPageBreak/>
        <w:t>R</w:t>
      </w:r>
      <w:r w:rsidR="000515B7">
        <w:t>eferences</w:t>
      </w:r>
    </w:p>
    <w:p w14:paraId="48127192" w14:textId="4FDDC30E" w:rsidR="00604351" w:rsidRDefault="00AF2E55" w:rsidP="00604351">
      <w:pPr>
        <w:spacing w:line="480" w:lineRule="auto"/>
        <w:ind w:left="720" w:hanging="720"/>
      </w:pPr>
      <w:r>
        <w:t>American Association of Critical-Care Nurses [AACN]. (n.d.</w:t>
      </w:r>
      <w:r w:rsidR="000A1AAE">
        <w:t>a</w:t>
      </w:r>
      <w:r>
        <w:t xml:space="preserve">). </w:t>
      </w:r>
      <w:r>
        <w:t>About AACN</w:t>
      </w:r>
      <w:r w:rsidRPr="00406ACD">
        <w:t xml:space="preserve">. Retrieved from </w:t>
      </w:r>
      <w:r w:rsidRPr="00AF2E55">
        <w:t>https://www.aacn.org/about-aacn</w:t>
      </w:r>
      <w:r w:rsidR="00604351" w:rsidRPr="00604351">
        <w:t xml:space="preserve"> </w:t>
      </w:r>
    </w:p>
    <w:p w14:paraId="03394299" w14:textId="50F85813" w:rsidR="000A1AAE" w:rsidRDefault="000A1AAE" w:rsidP="000A1AAE">
      <w:pPr>
        <w:spacing w:line="480" w:lineRule="auto"/>
        <w:ind w:left="720" w:hanging="720"/>
      </w:pPr>
      <w:r>
        <w:t>American Association of Critical-Care Nurses [AACN]. (n.d.</w:t>
      </w:r>
      <w:r>
        <w:t>b</w:t>
      </w:r>
      <w:r>
        <w:t xml:space="preserve">). </w:t>
      </w:r>
      <w:r>
        <w:t>AACN membership types and rates</w:t>
      </w:r>
      <w:r w:rsidRPr="00406ACD">
        <w:t xml:space="preserve">. Retrieved from </w:t>
      </w:r>
      <w:r w:rsidR="007566C2" w:rsidRPr="007566C2">
        <w:t>https://www.aacn.org/membership/aacn-membership-types-and-rates</w:t>
      </w:r>
    </w:p>
    <w:p w14:paraId="0418DB64" w14:textId="11AC8F3C" w:rsidR="007566C2" w:rsidRPr="000A1AAE" w:rsidRDefault="007566C2" w:rsidP="000A1AAE">
      <w:pPr>
        <w:spacing w:line="480" w:lineRule="auto"/>
        <w:ind w:left="720" w:hanging="720"/>
      </w:pPr>
      <w:r>
        <w:t>American Association of Critical-Care Nurses [AACN]. (n.d.</w:t>
      </w:r>
      <w:r>
        <w:t>c)</w:t>
      </w:r>
      <w:r>
        <w:t xml:space="preserve">. </w:t>
      </w:r>
      <w:r>
        <w:t>NIT</w:t>
      </w:r>
      <w:r w:rsidRPr="00406ACD">
        <w:t xml:space="preserve">. Retrieved from </w:t>
      </w:r>
      <w:r w:rsidRPr="007566C2">
        <w:t>https://www.aacn.org/conferences-and-events/nti</w:t>
      </w:r>
    </w:p>
    <w:p w14:paraId="599F8CE9" w14:textId="3AEF6233" w:rsidR="002F2E9C" w:rsidRDefault="00604351" w:rsidP="002F2E9C">
      <w:pPr>
        <w:spacing w:line="480" w:lineRule="auto"/>
        <w:ind w:left="720" w:hanging="720"/>
      </w:pPr>
      <w:r>
        <w:t>American Association of Critical-Care Nurses [AACN]</w:t>
      </w:r>
      <w:r>
        <w:t>. (2017</w:t>
      </w:r>
      <w:r>
        <w:t xml:space="preserve">). </w:t>
      </w:r>
      <w:r>
        <w:t>Q&amp;A: Strategies to prevent ventilator associated events</w:t>
      </w:r>
      <w:r w:rsidRPr="00406ACD">
        <w:t xml:space="preserve">. Retrieved from </w:t>
      </w:r>
      <w:r w:rsidR="004A1795" w:rsidRPr="00385264">
        <w:t>https://www.aacn.org/education/webinar-series/wb0040/qa-strategies-to-prevent-ventilat</w:t>
      </w:r>
      <w:r w:rsidR="004A1795" w:rsidRPr="00385264">
        <w:t>o</w:t>
      </w:r>
      <w:r w:rsidR="004A1795" w:rsidRPr="00385264">
        <w:t>r-associated-events</w:t>
      </w:r>
    </w:p>
    <w:p w14:paraId="40CB17D7" w14:textId="19B48849" w:rsidR="004A1795" w:rsidRDefault="004A1795" w:rsidP="002F2E9C">
      <w:pPr>
        <w:spacing w:line="480" w:lineRule="auto"/>
        <w:ind w:left="720" w:hanging="720"/>
      </w:pPr>
      <w:r>
        <w:t>Diiulio, R. (2015). Making VAEs a 'never' e</w:t>
      </w:r>
      <w:r w:rsidRPr="004A1795">
        <w:t xml:space="preserve">vent. </w:t>
      </w:r>
      <w:r w:rsidRPr="004A1795">
        <w:rPr>
          <w:i/>
        </w:rPr>
        <w:t>RT: The Journal for Respiratory Care Practitioners, 28</w:t>
      </w:r>
      <w:r w:rsidRPr="004A1795">
        <w:t>(11), 12-15.</w:t>
      </w:r>
    </w:p>
    <w:p w14:paraId="5954162F" w14:textId="58EDAF05" w:rsidR="009D038D" w:rsidRDefault="009D038D" w:rsidP="002F2E9C">
      <w:pPr>
        <w:spacing w:line="480" w:lineRule="auto"/>
        <w:ind w:left="720" w:hanging="720"/>
      </w:pPr>
      <w:r w:rsidRPr="009D038D">
        <w:t>M</w:t>
      </w:r>
      <w:r>
        <w:t xml:space="preserve">atthews, J. H. (2012). Role of professional organizations in advocating for the nursing profession. </w:t>
      </w:r>
      <w:r w:rsidRPr="009D038D">
        <w:rPr>
          <w:i/>
        </w:rPr>
        <w:t>Online Journal o</w:t>
      </w:r>
      <w:r>
        <w:rPr>
          <w:i/>
        </w:rPr>
        <w:t>f Issues i</w:t>
      </w:r>
      <w:r w:rsidRPr="009D038D">
        <w:rPr>
          <w:i/>
        </w:rPr>
        <w:t>n Nursing, 17</w:t>
      </w:r>
      <w:r>
        <w:t>(1), 1. D</w:t>
      </w:r>
      <w:r w:rsidRPr="009D038D">
        <w:t>oi:10.3912/OJIN.Vol17No01Man03</w:t>
      </w:r>
    </w:p>
    <w:p w14:paraId="12650DDE" w14:textId="2C2FDAA5" w:rsidR="00CC4D61" w:rsidRPr="00CC4D61" w:rsidRDefault="00CC4D61" w:rsidP="00CC4D61">
      <w:pPr>
        <w:spacing w:line="480" w:lineRule="auto"/>
        <w:ind w:left="720" w:hanging="720"/>
      </w:pPr>
      <w:r w:rsidRPr="00CC4D61">
        <w:rPr>
          <w:bCs/>
        </w:rPr>
        <w:t>Vincent, J. L. (2013). Where have we been and where are we going? </w:t>
      </w:r>
      <w:r w:rsidRPr="00CC4D61">
        <w:rPr>
          <w:bCs/>
          <w:i/>
          <w:iCs/>
        </w:rPr>
        <w:t>Critical Care,</w:t>
      </w:r>
      <w:r w:rsidRPr="00CC4D61">
        <w:rPr>
          <w:bCs/>
        </w:rPr>
        <w:t> </w:t>
      </w:r>
      <w:r w:rsidRPr="00CC4D61">
        <w:rPr>
          <w:bCs/>
          <w:i/>
          <w:iCs/>
        </w:rPr>
        <w:t>17</w:t>
      </w:r>
      <w:r>
        <w:rPr>
          <w:bCs/>
        </w:rPr>
        <w:t xml:space="preserve">(52). Doi: </w:t>
      </w:r>
      <w:r w:rsidRPr="00CC4D61">
        <w:rPr>
          <w:bCs/>
        </w:rPr>
        <w:t>10.1186/cc11500</w:t>
      </w:r>
    </w:p>
    <w:p w14:paraId="4891EF21" w14:textId="77777777" w:rsidR="00CC4D61" w:rsidRDefault="00CC4D61" w:rsidP="002F2E9C">
      <w:pPr>
        <w:spacing w:line="480" w:lineRule="auto"/>
        <w:ind w:left="720" w:hanging="720"/>
      </w:pPr>
    </w:p>
    <w:p w14:paraId="065A0A3E" w14:textId="77777777" w:rsidR="000515B7" w:rsidRDefault="000515B7" w:rsidP="0033725C">
      <w:pPr>
        <w:spacing w:line="480" w:lineRule="auto"/>
      </w:pPr>
    </w:p>
    <w:sectPr w:rsidR="000515B7" w:rsidSect="0058656C">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4E7E" w14:textId="77777777" w:rsidR="00C949E1" w:rsidRDefault="00C949E1" w:rsidP="00920267">
      <w:r>
        <w:separator/>
      </w:r>
    </w:p>
  </w:endnote>
  <w:endnote w:type="continuationSeparator" w:id="0">
    <w:p w14:paraId="0F267B5D" w14:textId="77777777" w:rsidR="00C949E1" w:rsidRDefault="00C949E1" w:rsidP="0092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16510" w14:textId="77777777" w:rsidR="00C949E1" w:rsidRDefault="00C949E1" w:rsidP="00920267">
      <w:r>
        <w:separator/>
      </w:r>
    </w:p>
  </w:footnote>
  <w:footnote w:type="continuationSeparator" w:id="0">
    <w:p w14:paraId="3AD3EC4B" w14:textId="77777777" w:rsidR="00C949E1" w:rsidRDefault="00C949E1" w:rsidP="009202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A05C1" w14:textId="77777777" w:rsidR="007C3C7B" w:rsidRDefault="007C3C7B" w:rsidP="00B67C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7CD6" w14:textId="77777777" w:rsidR="007C3C7B" w:rsidRDefault="007C3C7B" w:rsidP="007C3C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BB5D2" w14:textId="77777777" w:rsidR="007C3C7B" w:rsidRDefault="007C3C7B" w:rsidP="00B67C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326">
      <w:rPr>
        <w:rStyle w:val="PageNumber"/>
        <w:noProof/>
      </w:rPr>
      <w:t>8</w:t>
    </w:r>
    <w:r>
      <w:rPr>
        <w:rStyle w:val="PageNumber"/>
      </w:rPr>
      <w:fldChar w:fldCharType="end"/>
    </w:r>
  </w:p>
  <w:p w14:paraId="065A0A43" w14:textId="68EBD19C" w:rsidR="00920267" w:rsidRDefault="00352415" w:rsidP="007C3C7B">
    <w:pPr>
      <w:pStyle w:val="Header"/>
      <w:ind w:right="360"/>
    </w:pPr>
    <w:r>
      <w:t>PROFESSIONAL</w:t>
    </w:r>
    <w:r w:rsidR="00524D13">
      <w:t xml:space="preserve"> MEETING</w:t>
    </w:r>
    <w:r w:rsidR="00061DEE">
      <w:tab/>
    </w:r>
    <w:r w:rsidR="007C3C7B">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834D" w14:textId="77777777" w:rsidR="007C3C7B" w:rsidRDefault="007C3C7B" w:rsidP="00B67C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4BF">
      <w:rPr>
        <w:rStyle w:val="PageNumber"/>
        <w:noProof/>
      </w:rPr>
      <w:t>1</w:t>
    </w:r>
    <w:r>
      <w:rPr>
        <w:rStyle w:val="PageNumber"/>
      </w:rPr>
      <w:fldChar w:fldCharType="end"/>
    </w:r>
  </w:p>
  <w:p w14:paraId="065A0A44" w14:textId="0ADC307B" w:rsidR="0058656C" w:rsidRDefault="007C3C7B" w:rsidP="007C3C7B">
    <w:pPr>
      <w:pStyle w:val="Header"/>
      <w:ind w:right="360"/>
    </w:pPr>
    <w:r>
      <w:t xml:space="preserve">Running head: </w:t>
    </w:r>
    <w:r w:rsidR="00A92157">
      <w:t xml:space="preserve">PROFESSIONAL </w:t>
    </w:r>
    <w:r w:rsidR="00524D13">
      <w:t>MEETING</w:t>
    </w:r>
    <w:r w:rsidR="00305808">
      <w:t xml:space="preserve"> </w:t>
    </w:r>
    <w:r w:rsidR="004C074D">
      <w:tab/>
    </w:r>
    <w:r w:rsidR="00061DEE">
      <w:tab/>
    </w:r>
    <w:r w:rsidR="0058656C">
      <w:tab/>
    </w:r>
  </w:p>
  <w:p w14:paraId="065A0A45" w14:textId="77777777" w:rsidR="0058656C" w:rsidRDefault="0058656C">
    <w:pPr>
      <w:pStyle w:val="Header"/>
    </w:pPr>
  </w:p>
  <w:p w14:paraId="065A0A46" w14:textId="77777777" w:rsidR="004C074D" w:rsidRDefault="004C07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67"/>
    <w:rsid w:val="0000060A"/>
    <w:rsid w:val="00000A5B"/>
    <w:rsid w:val="00000D1C"/>
    <w:rsid w:val="000018E1"/>
    <w:rsid w:val="00002411"/>
    <w:rsid w:val="0000288A"/>
    <w:rsid w:val="0000348B"/>
    <w:rsid w:val="000037D3"/>
    <w:rsid w:val="0000423D"/>
    <w:rsid w:val="00004321"/>
    <w:rsid w:val="0000563E"/>
    <w:rsid w:val="00005714"/>
    <w:rsid w:val="000060D9"/>
    <w:rsid w:val="000071BE"/>
    <w:rsid w:val="0000794D"/>
    <w:rsid w:val="00010753"/>
    <w:rsid w:val="000107F0"/>
    <w:rsid w:val="0001265B"/>
    <w:rsid w:val="000131CF"/>
    <w:rsid w:val="00013F8C"/>
    <w:rsid w:val="00014105"/>
    <w:rsid w:val="000143E9"/>
    <w:rsid w:val="00015297"/>
    <w:rsid w:val="00016044"/>
    <w:rsid w:val="00016215"/>
    <w:rsid w:val="000163D5"/>
    <w:rsid w:val="000176C8"/>
    <w:rsid w:val="00017890"/>
    <w:rsid w:val="00021F27"/>
    <w:rsid w:val="00022CE9"/>
    <w:rsid w:val="0002340D"/>
    <w:rsid w:val="000239F9"/>
    <w:rsid w:val="00023A39"/>
    <w:rsid w:val="00023CC4"/>
    <w:rsid w:val="00025623"/>
    <w:rsid w:val="00026862"/>
    <w:rsid w:val="000276F7"/>
    <w:rsid w:val="00027CBE"/>
    <w:rsid w:val="000309DE"/>
    <w:rsid w:val="00033D04"/>
    <w:rsid w:val="0003508C"/>
    <w:rsid w:val="00035D4F"/>
    <w:rsid w:val="0003618B"/>
    <w:rsid w:val="00036E65"/>
    <w:rsid w:val="00037087"/>
    <w:rsid w:val="000401EA"/>
    <w:rsid w:val="0004020E"/>
    <w:rsid w:val="00040ACE"/>
    <w:rsid w:val="00041DBD"/>
    <w:rsid w:val="00042BA0"/>
    <w:rsid w:val="00042CE5"/>
    <w:rsid w:val="00044287"/>
    <w:rsid w:val="0004710D"/>
    <w:rsid w:val="00047935"/>
    <w:rsid w:val="000508B8"/>
    <w:rsid w:val="0005099C"/>
    <w:rsid w:val="00050EF8"/>
    <w:rsid w:val="000515B7"/>
    <w:rsid w:val="0005322B"/>
    <w:rsid w:val="00055B8D"/>
    <w:rsid w:val="00056B42"/>
    <w:rsid w:val="00060293"/>
    <w:rsid w:val="00061791"/>
    <w:rsid w:val="00061DEE"/>
    <w:rsid w:val="000631BE"/>
    <w:rsid w:val="0006389B"/>
    <w:rsid w:val="00063EFC"/>
    <w:rsid w:val="00066A19"/>
    <w:rsid w:val="00070561"/>
    <w:rsid w:val="00074336"/>
    <w:rsid w:val="00074A5D"/>
    <w:rsid w:val="00075869"/>
    <w:rsid w:val="00075D04"/>
    <w:rsid w:val="00076621"/>
    <w:rsid w:val="0008011A"/>
    <w:rsid w:val="00082060"/>
    <w:rsid w:val="000837FE"/>
    <w:rsid w:val="0008499E"/>
    <w:rsid w:val="00084E25"/>
    <w:rsid w:val="00086366"/>
    <w:rsid w:val="000916A6"/>
    <w:rsid w:val="00091704"/>
    <w:rsid w:val="00092044"/>
    <w:rsid w:val="0009225C"/>
    <w:rsid w:val="0009227D"/>
    <w:rsid w:val="000922B9"/>
    <w:rsid w:val="00092506"/>
    <w:rsid w:val="00092A7B"/>
    <w:rsid w:val="00093000"/>
    <w:rsid w:val="00093019"/>
    <w:rsid w:val="00093E1C"/>
    <w:rsid w:val="00094569"/>
    <w:rsid w:val="0009465B"/>
    <w:rsid w:val="000966E1"/>
    <w:rsid w:val="00097FED"/>
    <w:rsid w:val="000A1AAE"/>
    <w:rsid w:val="000A214D"/>
    <w:rsid w:val="000A35A9"/>
    <w:rsid w:val="000A3C7F"/>
    <w:rsid w:val="000A5B88"/>
    <w:rsid w:val="000A65F6"/>
    <w:rsid w:val="000A6AFA"/>
    <w:rsid w:val="000B11F6"/>
    <w:rsid w:val="000B1817"/>
    <w:rsid w:val="000B1F0A"/>
    <w:rsid w:val="000B2DA7"/>
    <w:rsid w:val="000B3821"/>
    <w:rsid w:val="000B408D"/>
    <w:rsid w:val="000B4253"/>
    <w:rsid w:val="000B4DB1"/>
    <w:rsid w:val="000B566E"/>
    <w:rsid w:val="000B58F7"/>
    <w:rsid w:val="000C0EF6"/>
    <w:rsid w:val="000C2049"/>
    <w:rsid w:val="000C20ED"/>
    <w:rsid w:val="000C28B2"/>
    <w:rsid w:val="000C4989"/>
    <w:rsid w:val="000C4A8B"/>
    <w:rsid w:val="000C67FE"/>
    <w:rsid w:val="000C6BA7"/>
    <w:rsid w:val="000C7953"/>
    <w:rsid w:val="000D01A1"/>
    <w:rsid w:val="000D023E"/>
    <w:rsid w:val="000D0853"/>
    <w:rsid w:val="000D09E9"/>
    <w:rsid w:val="000D0EC5"/>
    <w:rsid w:val="000D12EB"/>
    <w:rsid w:val="000D2984"/>
    <w:rsid w:val="000D377F"/>
    <w:rsid w:val="000D6A8E"/>
    <w:rsid w:val="000E067F"/>
    <w:rsid w:val="000E17FC"/>
    <w:rsid w:val="000E2999"/>
    <w:rsid w:val="000E2BBA"/>
    <w:rsid w:val="000E3E40"/>
    <w:rsid w:val="000E491B"/>
    <w:rsid w:val="000E585F"/>
    <w:rsid w:val="000E6932"/>
    <w:rsid w:val="000F1051"/>
    <w:rsid w:val="000F10BC"/>
    <w:rsid w:val="000F4ACD"/>
    <w:rsid w:val="000F5019"/>
    <w:rsid w:val="000F5D1F"/>
    <w:rsid w:val="00101052"/>
    <w:rsid w:val="001025FA"/>
    <w:rsid w:val="00102931"/>
    <w:rsid w:val="00102BAD"/>
    <w:rsid w:val="00105013"/>
    <w:rsid w:val="001060C2"/>
    <w:rsid w:val="00106928"/>
    <w:rsid w:val="0010779C"/>
    <w:rsid w:val="00107B2D"/>
    <w:rsid w:val="00110B3B"/>
    <w:rsid w:val="0011235D"/>
    <w:rsid w:val="0011314E"/>
    <w:rsid w:val="0011444F"/>
    <w:rsid w:val="001145D6"/>
    <w:rsid w:val="00114D24"/>
    <w:rsid w:val="0011524C"/>
    <w:rsid w:val="001161F8"/>
    <w:rsid w:val="00116E30"/>
    <w:rsid w:val="00121F22"/>
    <w:rsid w:val="001242DA"/>
    <w:rsid w:val="0012540A"/>
    <w:rsid w:val="001304B9"/>
    <w:rsid w:val="00132359"/>
    <w:rsid w:val="00133846"/>
    <w:rsid w:val="00133D4E"/>
    <w:rsid w:val="00135DCE"/>
    <w:rsid w:val="00135E2B"/>
    <w:rsid w:val="00137605"/>
    <w:rsid w:val="00137C6B"/>
    <w:rsid w:val="0014152B"/>
    <w:rsid w:val="00141FAF"/>
    <w:rsid w:val="0014356B"/>
    <w:rsid w:val="00143592"/>
    <w:rsid w:val="00143DC2"/>
    <w:rsid w:val="00143E1C"/>
    <w:rsid w:val="0014408C"/>
    <w:rsid w:val="00144822"/>
    <w:rsid w:val="00145A11"/>
    <w:rsid w:val="00145AB6"/>
    <w:rsid w:val="001466AB"/>
    <w:rsid w:val="00151BB5"/>
    <w:rsid w:val="00152689"/>
    <w:rsid w:val="00152B73"/>
    <w:rsid w:val="00153442"/>
    <w:rsid w:val="00153E7E"/>
    <w:rsid w:val="0015475A"/>
    <w:rsid w:val="0015578D"/>
    <w:rsid w:val="001563FB"/>
    <w:rsid w:val="001569E5"/>
    <w:rsid w:val="00156E5B"/>
    <w:rsid w:val="001603B2"/>
    <w:rsid w:val="00161208"/>
    <w:rsid w:val="00161512"/>
    <w:rsid w:val="001617AE"/>
    <w:rsid w:val="00161DC9"/>
    <w:rsid w:val="00162A07"/>
    <w:rsid w:val="00163CD9"/>
    <w:rsid w:val="00163D5F"/>
    <w:rsid w:val="00165690"/>
    <w:rsid w:val="00165BC5"/>
    <w:rsid w:val="00166455"/>
    <w:rsid w:val="001667DE"/>
    <w:rsid w:val="001678D7"/>
    <w:rsid w:val="00167AF1"/>
    <w:rsid w:val="00167E23"/>
    <w:rsid w:val="00171133"/>
    <w:rsid w:val="001721FD"/>
    <w:rsid w:val="001729C3"/>
    <w:rsid w:val="0017537F"/>
    <w:rsid w:val="00175863"/>
    <w:rsid w:val="00180152"/>
    <w:rsid w:val="00180EAB"/>
    <w:rsid w:val="0018225B"/>
    <w:rsid w:val="00182274"/>
    <w:rsid w:val="001822D0"/>
    <w:rsid w:val="00183369"/>
    <w:rsid w:val="00186E94"/>
    <w:rsid w:val="00190478"/>
    <w:rsid w:val="0019280C"/>
    <w:rsid w:val="00192AA7"/>
    <w:rsid w:val="00193191"/>
    <w:rsid w:val="00193928"/>
    <w:rsid w:val="001946CD"/>
    <w:rsid w:val="00194A4F"/>
    <w:rsid w:val="00194F88"/>
    <w:rsid w:val="00196AF8"/>
    <w:rsid w:val="00197B3F"/>
    <w:rsid w:val="00197F1C"/>
    <w:rsid w:val="001A10B4"/>
    <w:rsid w:val="001A1485"/>
    <w:rsid w:val="001A35D2"/>
    <w:rsid w:val="001A4D2A"/>
    <w:rsid w:val="001A4ED4"/>
    <w:rsid w:val="001A5509"/>
    <w:rsid w:val="001A622D"/>
    <w:rsid w:val="001A7822"/>
    <w:rsid w:val="001B3120"/>
    <w:rsid w:val="001B4B81"/>
    <w:rsid w:val="001B6567"/>
    <w:rsid w:val="001B7487"/>
    <w:rsid w:val="001C07BA"/>
    <w:rsid w:val="001C1179"/>
    <w:rsid w:val="001C12C8"/>
    <w:rsid w:val="001C1F87"/>
    <w:rsid w:val="001C4EE8"/>
    <w:rsid w:val="001C5128"/>
    <w:rsid w:val="001C778E"/>
    <w:rsid w:val="001D1733"/>
    <w:rsid w:val="001D194E"/>
    <w:rsid w:val="001D306D"/>
    <w:rsid w:val="001D420B"/>
    <w:rsid w:val="001D4B96"/>
    <w:rsid w:val="001D4C66"/>
    <w:rsid w:val="001D50EE"/>
    <w:rsid w:val="001D613E"/>
    <w:rsid w:val="001E0D26"/>
    <w:rsid w:val="001E11F2"/>
    <w:rsid w:val="001E4AC1"/>
    <w:rsid w:val="001E64E3"/>
    <w:rsid w:val="001F0482"/>
    <w:rsid w:val="001F103C"/>
    <w:rsid w:val="001F1518"/>
    <w:rsid w:val="001F17D0"/>
    <w:rsid w:val="001F2B90"/>
    <w:rsid w:val="001F2BB1"/>
    <w:rsid w:val="001F39F6"/>
    <w:rsid w:val="001F582F"/>
    <w:rsid w:val="001F5ACD"/>
    <w:rsid w:val="001F6B73"/>
    <w:rsid w:val="001F6B82"/>
    <w:rsid w:val="001F6C0E"/>
    <w:rsid w:val="001F7EDF"/>
    <w:rsid w:val="00200051"/>
    <w:rsid w:val="00200167"/>
    <w:rsid w:val="0020108B"/>
    <w:rsid w:val="00202BA0"/>
    <w:rsid w:val="00203677"/>
    <w:rsid w:val="002070AD"/>
    <w:rsid w:val="0021008D"/>
    <w:rsid w:val="002105CA"/>
    <w:rsid w:val="002134E5"/>
    <w:rsid w:val="00215134"/>
    <w:rsid w:val="0021628F"/>
    <w:rsid w:val="00216449"/>
    <w:rsid w:val="00217C99"/>
    <w:rsid w:val="00220653"/>
    <w:rsid w:val="00225E31"/>
    <w:rsid w:val="00226A5E"/>
    <w:rsid w:val="00226FC0"/>
    <w:rsid w:val="00227147"/>
    <w:rsid w:val="002272C9"/>
    <w:rsid w:val="00227558"/>
    <w:rsid w:val="00227C39"/>
    <w:rsid w:val="002330A6"/>
    <w:rsid w:val="00234BD9"/>
    <w:rsid w:val="002351AE"/>
    <w:rsid w:val="002359A6"/>
    <w:rsid w:val="00236C18"/>
    <w:rsid w:val="00236CB8"/>
    <w:rsid w:val="00236FFA"/>
    <w:rsid w:val="002414D9"/>
    <w:rsid w:val="00241602"/>
    <w:rsid w:val="0024191E"/>
    <w:rsid w:val="0024226A"/>
    <w:rsid w:val="00242583"/>
    <w:rsid w:val="00243F33"/>
    <w:rsid w:val="002467BA"/>
    <w:rsid w:val="00246B47"/>
    <w:rsid w:val="00246D7B"/>
    <w:rsid w:val="00247622"/>
    <w:rsid w:val="00251C78"/>
    <w:rsid w:val="0025319F"/>
    <w:rsid w:val="002538C9"/>
    <w:rsid w:val="00255EC9"/>
    <w:rsid w:val="002568DA"/>
    <w:rsid w:val="0025770E"/>
    <w:rsid w:val="00261947"/>
    <w:rsid w:val="0026269E"/>
    <w:rsid w:val="00264DE1"/>
    <w:rsid w:val="00265401"/>
    <w:rsid w:val="002661FE"/>
    <w:rsid w:val="002671BD"/>
    <w:rsid w:val="00267B34"/>
    <w:rsid w:val="00267DBE"/>
    <w:rsid w:val="002704DC"/>
    <w:rsid w:val="00270E65"/>
    <w:rsid w:val="00271715"/>
    <w:rsid w:val="00272ABA"/>
    <w:rsid w:val="002748A6"/>
    <w:rsid w:val="00275183"/>
    <w:rsid w:val="00275621"/>
    <w:rsid w:val="0027692D"/>
    <w:rsid w:val="00277172"/>
    <w:rsid w:val="00277235"/>
    <w:rsid w:val="00277DBC"/>
    <w:rsid w:val="00281F4B"/>
    <w:rsid w:val="0028207A"/>
    <w:rsid w:val="002841B9"/>
    <w:rsid w:val="002843F8"/>
    <w:rsid w:val="00284B76"/>
    <w:rsid w:val="0028530E"/>
    <w:rsid w:val="00285351"/>
    <w:rsid w:val="00285C78"/>
    <w:rsid w:val="00285F6C"/>
    <w:rsid w:val="00286315"/>
    <w:rsid w:val="0029048C"/>
    <w:rsid w:val="002918CC"/>
    <w:rsid w:val="002946AE"/>
    <w:rsid w:val="0029510F"/>
    <w:rsid w:val="00297703"/>
    <w:rsid w:val="002A1FB1"/>
    <w:rsid w:val="002A21F8"/>
    <w:rsid w:val="002A39AA"/>
    <w:rsid w:val="002A4517"/>
    <w:rsid w:val="002A6463"/>
    <w:rsid w:val="002A77EC"/>
    <w:rsid w:val="002B094A"/>
    <w:rsid w:val="002B1177"/>
    <w:rsid w:val="002B230F"/>
    <w:rsid w:val="002B3B53"/>
    <w:rsid w:val="002B4824"/>
    <w:rsid w:val="002B7E61"/>
    <w:rsid w:val="002C02D9"/>
    <w:rsid w:val="002C077D"/>
    <w:rsid w:val="002C212F"/>
    <w:rsid w:val="002C24CD"/>
    <w:rsid w:val="002C2859"/>
    <w:rsid w:val="002C414C"/>
    <w:rsid w:val="002C565F"/>
    <w:rsid w:val="002C6B97"/>
    <w:rsid w:val="002C6E0B"/>
    <w:rsid w:val="002D02D8"/>
    <w:rsid w:val="002D0FD9"/>
    <w:rsid w:val="002D2089"/>
    <w:rsid w:val="002D2F3A"/>
    <w:rsid w:val="002D3401"/>
    <w:rsid w:val="002D5034"/>
    <w:rsid w:val="002D52D2"/>
    <w:rsid w:val="002D53EA"/>
    <w:rsid w:val="002D6B90"/>
    <w:rsid w:val="002E046D"/>
    <w:rsid w:val="002E1072"/>
    <w:rsid w:val="002E15C7"/>
    <w:rsid w:val="002E1D38"/>
    <w:rsid w:val="002E2BAE"/>
    <w:rsid w:val="002E361A"/>
    <w:rsid w:val="002E49D0"/>
    <w:rsid w:val="002E4CCF"/>
    <w:rsid w:val="002E59CE"/>
    <w:rsid w:val="002E5BFA"/>
    <w:rsid w:val="002E5D2F"/>
    <w:rsid w:val="002E6AE0"/>
    <w:rsid w:val="002E787C"/>
    <w:rsid w:val="002F0895"/>
    <w:rsid w:val="002F1861"/>
    <w:rsid w:val="002F2378"/>
    <w:rsid w:val="002F2D07"/>
    <w:rsid w:val="002F2E9C"/>
    <w:rsid w:val="002F4C51"/>
    <w:rsid w:val="002F50A3"/>
    <w:rsid w:val="002F6D16"/>
    <w:rsid w:val="002F749E"/>
    <w:rsid w:val="002F7A8A"/>
    <w:rsid w:val="0030002E"/>
    <w:rsid w:val="0030198F"/>
    <w:rsid w:val="0030275D"/>
    <w:rsid w:val="00302A1B"/>
    <w:rsid w:val="003033E5"/>
    <w:rsid w:val="00305808"/>
    <w:rsid w:val="00305941"/>
    <w:rsid w:val="003061F1"/>
    <w:rsid w:val="0030625F"/>
    <w:rsid w:val="0030658D"/>
    <w:rsid w:val="00306C00"/>
    <w:rsid w:val="00306F3C"/>
    <w:rsid w:val="00311E8C"/>
    <w:rsid w:val="0031380B"/>
    <w:rsid w:val="00314DDB"/>
    <w:rsid w:val="0031589C"/>
    <w:rsid w:val="0032020F"/>
    <w:rsid w:val="0032040A"/>
    <w:rsid w:val="00320902"/>
    <w:rsid w:val="00321441"/>
    <w:rsid w:val="00321EAC"/>
    <w:rsid w:val="00321F6C"/>
    <w:rsid w:val="00322F4C"/>
    <w:rsid w:val="00323993"/>
    <w:rsid w:val="00325AC0"/>
    <w:rsid w:val="00325EFA"/>
    <w:rsid w:val="00330CC6"/>
    <w:rsid w:val="0033287C"/>
    <w:rsid w:val="003335D3"/>
    <w:rsid w:val="00334EB7"/>
    <w:rsid w:val="00335B14"/>
    <w:rsid w:val="00335D12"/>
    <w:rsid w:val="0033725C"/>
    <w:rsid w:val="003375E6"/>
    <w:rsid w:val="00337B36"/>
    <w:rsid w:val="00340DA0"/>
    <w:rsid w:val="003410C3"/>
    <w:rsid w:val="00341178"/>
    <w:rsid w:val="003413CA"/>
    <w:rsid w:val="00343F04"/>
    <w:rsid w:val="00344EE7"/>
    <w:rsid w:val="00345C7C"/>
    <w:rsid w:val="00346E12"/>
    <w:rsid w:val="00347816"/>
    <w:rsid w:val="00347F46"/>
    <w:rsid w:val="00350BBF"/>
    <w:rsid w:val="00352415"/>
    <w:rsid w:val="00352754"/>
    <w:rsid w:val="00353B04"/>
    <w:rsid w:val="00353B69"/>
    <w:rsid w:val="00353EA9"/>
    <w:rsid w:val="00357542"/>
    <w:rsid w:val="00362D4E"/>
    <w:rsid w:val="00364A6F"/>
    <w:rsid w:val="00364EFA"/>
    <w:rsid w:val="00364FD9"/>
    <w:rsid w:val="0036551B"/>
    <w:rsid w:val="00365F4E"/>
    <w:rsid w:val="00367C4D"/>
    <w:rsid w:val="00370A36"/>
    <w:rsid w:val="00370FD3"/>
    <w:rsid w:val="00371255"/>
    <w:rsid w:val="00371415"/>
    <w:rsid w:val="00371738"/>
    <w:rsid w:val="0037281E"/>
    <w:rsid w:val="00372FD9"/>
    <w:rsid w:val="00373053"/>
    <w:rsid w:val="00373C0A"/>
    <w:rsid w:val="00374ACB"/>
    <w:rsid w:val="0037544C"/>
    <w:rsid w:val="003755E8"/>
    <w:rsid w:val="00375CD4"/>
    <w:rsid w:val="00375E3A"/>
    <w:rsid w:val="00376323"/>
    <w:rsid w:val="003804A0"/>
    <w:rsid w:val="00381429"/>
    <w:rsid w:val="003818E2"/>
    <w:rsid w:val="00381DC6"/>
    <w:rsid w:val="00382ADB"/>
    <w:rsid w:val="00384438"/>
    <w:rsid w:val="00385264"/>
    <w:rsid w:val="003855C5"/>
    <w:rsid w:val="00385972"/>
    <w:rsid w:val="00387738"/>
    <w:rsid w:val="003902E2"/>
    <w:rsid w:val="00390713"/>
    <w:rsid w:val="00393A53"/>
    <w:rsid w:val="00393B35"/>
    <w:rsid w:val="00393E42"/>
    <w:rsid w:val="00394BB1"/>
    <w:rsid w:val="00394EB6"/>
    <w:rsid w:val="00396D37"/>
    <w:rsid w:val="00397175"/>
    <w:rsid w:val="003A0B9B"/>
    <w:rsid w:val="003A10BD"/>
    <w:rsid w:val="003A2296"/>
    <w:rsid w:val="003A26F6"/>
    <w:rsid w:val="003A3D73"/>
    <w:rsid w:val="003A4269"/>
    <w:rsid w:val="003A5BB9"/>
    <w:rsid w:val="003A6042"/>
    <w:rsid w:val="003A68FF"/>
    <w:rsid w:val="003B056A"/>
    <w:rsid w:val="003B232C"/>
    <w:rsid w:val="003B234B"/>
    <w:rsid w:val="003B25C4"/>
    <w:rsid w:val="003B3231"/>
    <w:rsid w:val="003B49EA"/>
    <w:rsid w:val="003B4C9A"/>
    <w:rsid w:val="003B4E8C"/>
    <w:rsid w:val="003B7914"/>
    <w:rsid w:val="003B7CCC"/>
    <w:rsid w:val="003C0121"/>
    <w:rsid w:val="003C044B"/>
    <w:rsid w:val="003C2959"/>
    <w:rsid w:val="003C4F89"/>
    <w:rsid w:val="003D005C"/>
    <w:rsid w:val="003D06DE"/>
    <w:rsid w:val="003D205E"/>
    <w:rsid w:val="003D2982"/>
    <w:rsid w:val="003D5A2F"/>
    <w:rsid w:val="003D5C0E"/>
    <w:rsid w:val="003D5EEA"/>
    <w:rsid w:val="003D6115"/>
    <w:rsid w:val="003D636D"/>
    <w:rsid w:val="003D654F"/>
    <w:rsid w:val="003D685C"/>
    <w:rsid w:val="003D6EA7"/>
    <w:rsid w:val="003D70D3"/>
    <w:rsid w:val="003D74CE"/>
    <w:rsid w:val="003D7E5D"/>
    <w:rsid w:val="003E00CF"/>
    <w:rsid w:val="003E069E"/>
    <w:rsid w:val="003E1576"/>
    <w:rsid w:val="003E424D"/>
    <w:rsid w:val="003E4343"/>
    <w:rsid w:val="003E5C9C"/>
    <w:rsid w:val="003E758F"/>
    <w:rsid w:val="003E7CFF"/>
    <w:rsid w:val="003F0322"/>
    <w:rsid w:val="003F0C0B"/>
    <w:rsid w:val="003F0ED3"/>
    <w:rsid w:val="003F251F"/>
    <w:rsid w:val="003F2EB9"/>
    <w:rsid w:val="003F398E"/>
    <w:rsid w:val="003F3EA8"/>
    <w:rsid w:val="003F49AB"/>
    <w:rsid w:val="003F5B79"/>
    <w:rsid w:val="003F798C"/>
    <w:rsid w:val="004015AF"/>
    <w:rsid w:val="0040204E"/>
    <w:rsid w:val="00402224"/>
    <w:rsid w:val="004022BE"/>
    <w:rsid w:val="0040269A"/>
    <w:rsid w:val="004034C2"/>
    <w:rsid w:val="00403513"/>
    <w:rsid w:val="00406ACD"/>
    <w:rsid w:val="00407329"/>
    <w:rsid w:val="00407FC5"/>
    <w:rsid w:val="004116D0"/>
    <w:rsid w:val="00411CC8"/>
    <w:rsid w:val="00412080"/>
    <w:rsid w:val="004124A0"/>
    <w:rsid w:val="00412DB3"/>
    <w:rsid w:val="00412E5A"/>
    <w:rsid w:val="004148B9"/>
    <w:rsid w:val="0041508E"/>
    <w:rsid w:val="00415BD6"/>
    <w:rsid w:val="00416B0B"/>
    <w:rsid w:val="00420E23"/>
    <w:rsid w:val="004223EA"/>
    <w:rsid w:val="00423782"/>
    <w:rsid w:val="00424549"/>
    <w:rsid w:val="004248EC"/>
    <w:rsid w:val="004253A1"/>
    <w:rsid w:val="00430951"/>
    <w:rsid w:val="00431231"/>
    <w:rsid w:val="004316AF"/>
    <w:rsid w:val="00431C11"/>
    <w:rsid w:val="00432D50"/>
    <w:rsid w:val="004342E0"/>
    <w:rsid w:val="00435E02"/>
    <w:rsid w:val="004370CB"/>
    <w:rsid w:val="0043717C"/>
    <w:rsid w:val="00437469"/>
    <w:rsid w:val="004376B8"/>
    <w:rsid w:val="00437D0C"/>
    <w:rsid w:val="00437EEF"/>
    <w:rsid w:val="00437F27"/>
    <w:rsid w:val="00440525"/>
    <w:rsid w:val="0044222C"/>
    <w:rsid w:val="00442FD5"/>
    <w:rsid w:val="00443959"/>
    <w:rsid w:val="00444014"/>
    <w:rsid w:val="00444D39"/>
    <w:rsid w:val="00444FEC"/>
    <w:rsid w:val="00445286"/>
    <w:rsid w:val="0044627A"/>
    <w:rsid w:val="004479AF"/>
    <w:rsid w:val="00450D14"/>
    <w:rsid w:val="0045126F"/>
    <w:rsid w:val="00453766"/>
    <w:rsid w:val="0045419C"/>
    <w:rsid w:val="004542E9"/>
    <w:rsid w:val="0045456C"/>
    <w:rsid w:val="00456882"/>
    <w:rsid w:val="004568B8"/>
    <w:rsid w:val="00456C1A"/>
    <w:rsid w:val="0045740E"/>
    <w:rsid w:val="00461758"/>
    <w:rsid w:val="004624C3"/>
    <w:rsid w:val="0046270A"/>
    <w:rsid w:val="00462948"/>
    <w:rsid w:val="00462CAD"/>
    <w:rsid w:val="00463883"/>
    <w:rsid w:val="004640EA"/>
    <w:rsid w:val="00464BFD"/>
    <w:rsid w:val="00465E96"/>
    <w:rsid w:val="00465F6A"/>
    <w:rsid w:val="00467995"/>
    <w:rsid w:val="00472515"/>
    <w:rsid w:val="00472D06"/>
    <w:rsid w:val="00473287"/>
    <w:rsid w:val="00474C96"/>
    <w:rsid w:val="00475824"/>
    <w:rsid w:val="00475E0C"/>
    <w:rsid w:val="00477090"/>
    <w:rsid w:val="00480207"/>
    <w:rsid w:val="004805A8"/>
    <w:rsid w:val="00481A7F"/>
    <w:rsid w:val="00483A72"/>
    <w:rsid w:val="00483DD1"/>
    <w:rsid w:val="004844B1"/>
    <w:rsid w:val="0048544E"/>
    <w:rsid w:val="004856B7"/>
    <w:rsid w:val="004856C8"/>
    <w:rsid w:val="00486315"/>
    <w:rsid w:val="00487577"/>
    <w:rsid w:val="00487D3B"/>
    <w:rsid w:val="004915E0"/>
    <w:rsid w:val="00497568"/>
    <w:rsid w:val="004A1795"/>
    <w:rsid w:val="004A2B5A"/>
    <w:rsid w:val="004A3410"/>
    <w:rsid w:val="004A3C3D"/>
    <w:rsid w:val="004A4BD3"/>
    <w:rsid w:val="004A5147"/>
    <w:rsid w:val="004A5E38"/>
    <w:rsid w:val="004A6DA8"/>
    <w:rsid w:val="004A7B7A"/>
    <w:rsid w:val="004A7CF5"/>
    <w:rsid w:val="004A7E2F"/>
    <w:rsid w:val="004B0F4F"/>
    <w:rsid w:val="004B3069"/>
    <w:rsid w:val="004B5888"/>
    <w:rsid w:val="004B5D2C"/>
    <w:rsid w:val="004B6AC2"/>
    <w:rsid w:val="004C010F"/>
    <w:rsid w:val="004C074D"/>
    <w:rsid w:val="004C0B35"/>
    <w:rsid w:val="004C229B"/>
    <w:rsid w:val="004C2674"/>
    <w:rsid w:val="004C3800"/>
    <w:rsid w:val="004C3B91"/>
    <w:rsid w:val="004C3F23"/>
    <w:rsid w:val="004C58EA"/>
    <w:rsid w:val="004C6815"/>
    <w:rsid w:val="004D0C63"/>
    <w:rsid w:val="004D2F46"/>
    <w:rsid w:val="004D3447"/>
    <w:rsid w:val="004D46AA"/>
    <w:rsid w:val="004D4BB9"/>
    <w:rsid w:val="004D5E1D"/>
    <w:rsid w:val="004D69D3"/>
    <w:rsid w:val="004D6B7B"/>
    <w:rsid w:val="004D7639"/>
    <w:rsid w:val="004E0748"/>
    <w:rsid w:val="004E0A7B"/>
    <w:rsid w:val="004E1037"/>
    <w:rsid w:val="004E19AF"/>
    <w:rsid w:val="004E19DD"/>
    <w:rsid w:val="004E1A8F"/>
    <w:rsid w:val="004E4187"/>
    <w:rsid w:val="004E5269"/>
    <w:rsid w:val="004E56DA"/>
    <w:rsid w:val="004E580B"/>
    <w:rsid w:val="004E5D47"/>
    <w:rsid w:val="004F07A3"/>
    <w:rsid w:val="004F11FE"/>
    <w:rsid w:val="004F5E30"/>
    <w:rsid w:val="004F5F91"/>
    <w:rsid w:val="004F6FFE"/>
    <w:rsid w:val="004F7582"/>
    <w:rsid w:val="004F77CF"/>
    <w:rsid w:val="004F7FEF"/>
    <w:rsid w:val="005010F1"/>
    <w:rsid w:val="00501E97"/>
    <w:rsid w:val="005021FD"/>
    <w:rsid w:val="0050379F"/>
    <w:rsid w:val="0050398A"/>
    <w:rsid w:val="00503A06"/>
    <w:rsid w:val="00503C3D"/>
    <w:rsid w:val="0050458C"/>
    <w:rsid w:val="0050579D"/>
    <w:rsid w:val="00506245"/>
    <w:rsid w:val="005067EE"/>
    <w:rsid w:val="00506A96"/>
    <w:rsid w:val="005070A1"/>
    <w:rsid w:val="00510ED4"/>
    <w:rsid w:val="00512173"/>
    <w:rsid w:val="00512515"/>
    <w:rsid w:val="005131AE"/>
    <w:rsid w:val="005132B8"/>
    <w:rsid w:val="00514639"/>
    <w:rsid w:val="00514975"/>
    <w:rsid w:val="00515944"/>
    <w:rsid w:val="00515A1B"/>
    <w:rsid w:val="00516636"/>
    <w:rsid w:val="00516A9D"/>
    <w:rsid w:val="00516E51"/>
    <w:rsid w:val="0051712E"/>
    <w:rsid w:val="005178AE"/>
    <w:rsid w:val="005179A3"/>
    <w:rsid w:val="00520312"/>
    <w:rsid w:val="0052039D"/>
    <w:rsid w:val="00521B95"/>
    <w:rsid w:val="00522F71"/>
    <w:rsid w:val="00523E32"/>
    <w:rsid w:val="00524D13"/>
    <w:rsid w:val="00525670"/>
    <w:rsid w:val="00525C5B"/>
    <w:rsid w:val="00526614"/>
    <w:rsid w:val="005275D0"/>
    <w:rsid w:val="00530A79"/>
    <w:rsid w:val="00530EFF"/>
    <w:rsid w:val="00530FC9"/>
    <w:rsid w:val="00531D74"/>
    <w:rsid w:val="0053223F"/>
    <w:rsid w:val="00534408"/>
    <w:rsid w:val="0053480B"/>
    <w:rsid w:val="00536330"/>
    <w:rsid w:val="00540388"/>
    <w:rsid w:val="00540AC3"/>
    <w:rsid w:val="005415A9"/>
    <w:rsid w:val="00542382"/>
    <w:rsid w:val="0054383A"/>
    <w:rsid w:val="0054532D"/>
    <w:rsid w:val="00545A17"/>
    <w:rsid w:val="00546975"/>
    <w:rsid w:val="00546D18"/>
    <w:rsid w:val="005470B5"/>
    <w:rsid w:val="00550062"/>
    <w:rsid w:val="00550E38"/>
    <w:rsid w:val="005510EE"/>
    <w:rsid w:val="00551449"/>
    <w:rsid w:val="00552156"/>
    <w:rsid w:val="005556F6"/>
    <w:rsid w:val="00556793"/>
    <w:rsid w:val="00556891"/>
    <w:rsid w:val="00557A44"/>
    <w:rsid w:val="00557E02"/>
    <w:rsid w:val="00560B5C"/>
    <w:rsid w:val="005624DD"/>
    <w:rsid w:val="005648FB"/>
    <w:rsid w:val="00564D97"/>
    <w:rsid w:val="0056599E"/>
    <w:rsid w:val="00565D2A"/>
    <w:rsid w:val="0056733A"/>
    <w:rsid w:val="00571C2B"/>
    <w:rsid w:val="0057495D"/>
    <w:rsid w:val="00575A7C"/>
    <w:rsid w:val="00575AA8"/>
    <w:rsid w:val="00577CAF"/>
    <w:rsid w:val="0058155B"/>
    <w:rsid w:val="00581CE3"/>
    <w:rsid w:val="0058314D"/>
    <w:rsid w:val="00584CAE"/>
    <w:rsid w:val="0058656C"/>
    <w:rsid w:val="005867CA"/>
    <w:rsid w:val="00587BB7"/>
    <w:rsid w:val="005902FA"/>
    <w:rsid w:val="005925E8"/>
    <w:rsid w:val="005936B3"/>
    <w:rsid w:val="00594478"/>
    <w:rsid w:val="00594DD1"/>
    <w:rsid w:val="005953A5"/>
    <w:rsid w:val="005955AB"/>
    <w:rsid w:val="005A154D"/>
    <w:rsid w:val="005A222F"/>
    <w:rsid w:val="005A30CA"/>
    <w:rsid w:val="005A33DE"/>
    <w:rsid w:val="005A355D"/>
    <w:rsid w:val="005A41C2"/>
    <w:rsid w:val="005A4606"/>
    <w:rsid w:val="005A4C55"/>
    <w:rsid w:val="005A7148"/>
    <w:rsid w:val="005B13F5"/>
    <w:rsid w:val="005B167D"/>
    <w:rsid w:val="005B3618"/>
    <w:rsid w:val="005B4A8C"/>
    <w:rsid w:val="005B4D4F"/>
    <w:rsid w:val="005B587A"/>
    <w:rsid w:val="005B677B"/>
    <w:rsid w:val="005C09B0"/>
    <w:rsid w:val="005C2508"/>
    <w:rsid w:val="005C2547"/>
    <w:rsid w:val="005C25ED"/>
    <w:rsid w:val="005C3345"/>
    <w:rsid w:val="005C406F"/>
    <w:rsid w:val="005C4075"/>
    <w:rsid w:val="005C6E94"/>
    <w:rsid w:val="005D122B"/>
    <w:rsid w:val="005D2907"/>
    <w:rsid w:val="005D3197"/>
    <w:rsid w:val="005D3267"/>
    <w:rsid w:val="005D34FB"/>
    <w:rsid w:val="005D3DFA"/>
    <w:rsid w:val="005D402A"/>
    <w:rsid w:val="005D53AB"/>
    <w:rsid w:val="005D76E6"/>
    <w:rsid w:val="005D7D71"/>
    <w:rsid w:val="005E0590"/>
    <w:rsid w:val="005E0D45"/>
    <w:rsid w:val="005E227C"/>
    <w:rsid w:val="005E286F"/>
    <w:rsid w:val="005E529E"/>
    <w:rsid w:val="005E5731"/>
    <w:rsid w:val="005E584A"/>
    <w:rsid w:val="005E5AE8"/>
    <w:rsid w:val="005E618E"/>
    <w:rsid w:val="005E6503"/>
    <w:rsid w:val="005E77EC"/>
    <w:rsid w:val="005F3D84"/>
    <w:rsid w:val="005F6B09"/>
    <w:rsid w:val="00600457"/>
    <w:rsid w:val="00601838"/>
    <w:rsid w:val="00601EF8"/>
    <w:rsid w:val="006024BF"/>
    <w:rsid w:val="00603736"/>
    <w:rsid w:val="00604030"/>
    <w:rsid w:val="00604351"/>
    <w:rsid w:val="0060558F"/>
    <w:rsid w:val="006115A7"/>
    <w:rsid w:val="00612C84"/>
    <w:rsid w:val="006131B9"/>
    <w:rsid w:val="006134CA"/>
    <w:rsid w:val="0061431D"/>
    <w:rsid w:val="0061614C"/>
    <w:rsid w:val="00616872"/>
    <w:rsid w:val="00617AE6"/>
    <w:rsid w:val="00617B9F"/>
    <w:rsid w:val="00621491"/>
    <w:rsid w:val="00621566"/>
    <w:rsid w:val="006227B9"/>
    <w:rsid w:val="006227CD"/>
    <w:rsid w:val="0062399A"/>
    <w:rsid w:val="006253F3"/>
    <w:rsid w:val="00625F6A"/>
    <w:rsid w:val="006263B7"/>
    <w:rsid w:val="006264B4"/>
    <w:rsid w:val="00630593"/>
    <w:rsid w:val="00630900"/>
    <w:rsid w:val="006313D6"/>
    <w:rsid w:val="00632CE6"/>
    <w:rsid w:val="00634152"/>
    <w:rsid w:val="00634482"/>
    <w:rsid w:val="00635C23"/>
    <w:rsid w:val="00635D4E"/>
    <w:rsid w:val="00636068"/>
    <w:rsid w:val="006364A1"/>
    <w:rsid w:val="006376F6"/>
    <w:rsid w:val="00637852"/>
    <w:rsid w:val="00641B61"/>
    <w:rsid w:val="006428B3"/>
    <w:rsid w:val="0064321A"/>
    <w:rsid w:val="00643D5C"/>
    <w:rsid w:val="00643FCD"/>
    <w:rsid w:val="00644A0A"/>
    <w:rsid w:val="00646868"/>
    <w:rsid w:val="0064734B"/>
    <w:rsid w:val="00647B5C"/>
    <w:rsid w:val="00651159"/>
    <w:rsid w:val="00651B7B"/>
    <w:rsid w:val="006521EA"/>
    <w:rsid w:val="00652608"/>
    <w:rsid w:val="00652874"/>
    <w:rsid w:val="00656F36"/>
    <w:rsid w:val="00657383"/>
    <w:rsid w:val="0065792C"/>
    <w:rsid w:val="006611E9"/>
    <w:rsid w:val="00661A3D"/>
    <w:rsid w:val="006627A1"/>
    <w:rsid w:val="006667BF"/>
    <w:rsid w:val="0066689A"/>
    <w:rsid w:val="006709F7"/>
    <w:rsid w:val="00671DCF"/>
    <w:rsid w:val="00671FAC"/>
    <w:rsid w:val="006732C2"/>
    <w:rsid w:val="006747B3"/>
    <w:rsid w:val="00674ADE"/>
    <w:rsid w:val="00675EFE"/>
    <w:rsid w:val="006762A5"/>
    <w:rsid w:val="00676772"/>
    <w:rsid w:val="0067769A"/>
    <w:rsid w:val="00677D83"/>
    <w:rsid w:val="00677E41"/>
    <w:rsid w:val="0068024E"/>
    <w:rsid w:val="00681C22"/>
    <w:rsid w:val="00681EF3"/>
    <w:rsid w:val="006842E1"/>
    <w:rsid w:val="006847C9"/>
    <w:rsid w:val="00686CE2"/>
    <w:rsid w:val="00686E28"/>
    <w:rsid w:val="00687173"/>
    <w:rsid w:val="006877ED"/>
    <w:rsid w:val="0068795A"/>
    <w:rsid w:val="00687A6B"/>
    <w:rsid w:val="00690DF4"/>
    <w:rsid w:val="0069125F"/>
    <w:rsid w:val="006915E1"/>
    <w:rsid w:val="00692840"/>
    <w:rsid w:val="00692BE9"/>
    <w:rsid w:val="006934CB"/>
    <w:rsid w:val="00693BCA"/>
    <w:rsid w:val="00693E9B"/>
    <w:rsid w:val="00695B1E"/>
    <w:rsid w:val="00696CF1"/>
    <w:rsid w:val="0069789C"/>
    <w:rsid w:val="006A1456"/>
    <w:rsid w:val="006A17A3"/>
    <w:rsid w:val="006A2926"/>
    <w:rsid w:val="006A336D"/>
    <w:rsid w:val="006A3BD8"/>
    <w:rsid w:val="006A43F5"/>
    <w:rsid w:val="006A4770"/>
    <w:rsid w:val="006A5075"/>
    <w:rsid w:val="006A6394"/>
    <w:rsid w:val="006B00F7"/>
    <w:rsid w:val="006B1052"/>
    <w:rsid w:val="006B2753"/>
    <w:rsid w:val="006B38B4"/>
    <w:rsid w:val="006B3DF1"/>
    <w:rsid w:val="006B526B"/>
    <w:rsid w:val="006B6953"/>
    <w:rsid w:val="006C09D0"/>
    <w:rsid w:val="006C126E"/>
    <w:rsid w:val="006C2684"/>
    <w:rsid w:val="006C3668"/>
    <w:rsid w:val="006C43AF"/>
    <w:rsid w:val="006C44B5"/>
    <w:rsid w:val="006C4F82"/>
    <w:rsid w:val="006C6958"/>
    <w:rsid w:val="006C7F10"/>
    <w:rsid w:val="006D2272"/>
    <w:rsid w:val="006D2526"/>
    <w:rsid w:val="006D4995"/>
    <w:rsid w:val="006D5BA9"/>
    <w:rsid w:val="006D7320"/>
    <w:rsid w:val="006D73EE"/>
    <w:rsid w:val="006E18FA"/>
    <w:rsid w:val="006E2725"/>
    <w:rsid w:val="006E545F"/>
    <w:rsid w:val="006E5A87"/>
    <w:rsid w:val="006E7526"/>
    <w:rsid w:val="006F0259"/>
    <w:rsid w:val="006F0CF7"/>
    <w:rsid w:val="006F23FE"/>
    <w:rsid w:val="006F2759"/>
    <w:rsid w:val="006F295A"/>
    <w:rsid w:val="006F3533"/>
    <w:rsid w:val="006F3837"/>
    <w:rsid w:val="006F50AC"/>
    <w:rsid w:val="006F5533"/>
    <w:rsid w:val="006F5F7D"/>
    <w:rsid w:val="00701A9C"/>
    <w:rsid w:val="00702D17"/>
    <w:rsid w:val="00706209"/>
    <w:rsid w:val="00706351"/>
    <w:rsid w:val="0070651D"/>
    <w:rsid w:val="00706553"/>
    <w:rsid w:val="007069E9"/>
    <w:rsid w:val="0071139F"/>
    <w:rsid w:val="00713ECF"/>
    <w:rsid w:val="0071425A"/>
    <w:rsid w:val="007156BD"/>
    <w:rsid w:val="00715B16"/>
    <w:rsid w:val="00715C3F"/>
    <w:rsid w:val="00715C4D"/>
    <w:rsid w:val="00715CBE"/>
    <w:rsid w:val="00717DC5"/>
    <w:rsid w:val="00717F07"/>
    <w:rsid w:val="00723A78"/>
    <w:rsid w:val="00723ADE"/>
    <w:rsid w:val="00724B4E"/>
    <w:rsid w:val="00725C2B"/>
    <w:rsid w:val="007261C1"/>
    <w:rsid w:val="00726D3C"/>
    <w:rsid w:val="00730160"/>
    <w:rsid w:val="00732D87"/>
    <w:rsid w:val="00732EC4"/>
    <w:rsid w:val="0073393F"/>
    <w:rsid w:val="00734154"/>
    <w:rsid w:val="00737918"/>
    <w:rsid w:val="00737C8E"/>
    <w:rsid w:val="00737D0C"/>
    <w:rsid w:val="00737FF1"/>
    <w:rsid w:val="0074032B"/>
    <w:rsid w:val="00740DCC"/>
    <w:rsid w:val="00741357"/>
    <w:rsid w:val="00741E15"/>
    <w:rsid w:val="007422CD"/>
    <w:rsid w:val="00742C95"/>
    <w:rsid w:val="0074469D"/>
    <w:rsid w:val="00744F1F"/>
    <w:rsid w:val="00746E96"/>
    <w:rsid w:val="00747C70"/>
    <w:rsid w:val="00751B3D"/>
    <w:rsid w:val="007536CA"/>
    <w:rsid w:val="00753BFE"/>
    <w:rsid w:val="007542F9"/>
    <w:rsid w:val="0075483C"/>
    <w:rsid w:val="00755B15"/>
    <w:rsid w:val="00755C1A"/>
    <w:rsid w:val="007566C2"/>
    <w:rsid w:val="0075685D"/>
    <w:rsid w:val="0075703C"/>
    <w:rsid w:val="00757C38"/>
    <w:rsid w:val="00760BD7"/>
    <w:rsid w:val="00760FBB"/>
    <w:rsid w:val="00761BA0"/>
    <w:rsid w:val="00761D17"/>
    <w:rsid w:val="00762A66"/>
    <w:rsid w:val="00762E99"/>
    <w:rsid w:val="0076309A"/>
    <w:rsid w:val="007658F7"/>
    <w:rsid w:val="00766CBC"/>
    <w:rsid w:val="00770104"/>
    <w:rsid w:val="007703FD"/>
    <w:rsid w:val="007706CC"/>
    <w:rsid w:val="007720F8"/>
    <w:rsid w:val="0077389C"/>
    <w:rsid w:val="00773C4E"/>
    <w:rsid w:val="00774A70"/>
    <w:rsid w:val="00774AD2"/>
    <w:rsid w:val="0077557D"/>
    <w:rsid w:val="00776662"/>
    <w:rsid w:val="00777664"/>
    <w:rsid w:val="00777D57"/>
    <w:rsid w:val="00781B2C"/>
    <w:rsid w:val="00781EB1"/>
    <w:rsid w:val="0078302C"/>
    <w:rsid w:val="0078529E"/>
    <w:rsid w:val="007858E0"/>
    <w:rsid w:val="007858E9"/>
    <w:rsid w:val="007860F2"/>
    <w:rsid w:val="007900DD"/>
    <w:rsid w:val="0079011A"/>
    <w:rsid w:val="00790275"/>
    <w:rsid w:val="00790931"/>
    <w:rsid w:val="00794201"/>
    <w:rsid w:val="00796038"/>
    <w:rsid w:val="0079668E"/>
    <w:rsid w:val="007968BE"/>
    <w:rsid w:val="00796C9C"/>
    <w:rsid w:val="0079784B"/>
    <w:rsid w:val="007A0D61"/>
    <w:rsid w:val="007A1829"/>
    <w:rsid w:val="007A1B72"/>
    <w:rsid w:val="007A42F4"/>
    <w:rsid w:val="007A4562"/>
    <w:rsid w:val="007A4B91"/>
    <w:rsid w:val="007A545A"/>
    <w:rsid w:val="007A5E88"/>
    <w:rsid w:val="007A61A0"/>
    <w:rsid w:val="007A62C7"/>
    <w:rsid w:val="007A66C4"/>
    <w:rsid w:val="007B051E"/>
    <w:rsid w:val="007B0858"/>
    <w:rsid w:val="007B0CBC"/>
    <w:rsid w:val="007B17F9"/>
    <w:rsid w:val="007B2CAE"/>
    <w:rsid w:val="007B33F6"/>
    <w:rsid w:val="007B55CD"/>
    <w:rsid w:val="007C0ED5"/>
    <w:rsid w:val="007C1562"/>
    <w:rsid w:val="007C2146"/>
    <w:rsid w:val="007C3C7B"/>
    <w:rsid w:val="007C4DC2"/>
    <w:rsid w:val="007C4DF8"/>
    <w:rsid w:val="007C4E53"/>
    <w:rsid w:val="007C4FF3"/>
    <w:rsid w:val="007C53A9"/>
    <w:rsid w:val="007C5436"/>
    <w:rsid w:val="007C584D"/>
    <w:rsid w:val="007C5DEE"/>
    <w:rsid w:val="007D0144"/>
    <w:rsid w:val="007D1977"/>
    <w:rsid w:val="007D206B"/>
    <w:rsid w:val="007D2195"/>
    <w:rsid w:val="007D57C3"/>
    <w:rsid w:val="007D5865"/>
    <w:rsid w:val="007D6975"/>
    <w:rsid w:val="007D7306"/>
    <w:rsid w:val="007D76B2"/>
    <w:rsid w:val="007E0368"/>
    <w:rsid w:val="007E2B1F"/>
    <w:rsid w:val="007E3C9D"/>
    <w:rsid w:val="007E424B"/>
    <w:rsid w:val="007E7555"/>
    <w:rsid w:val="007F0750"/>
    <w:rsid w:val="007F1181"/>
    <w:rsid w:val="007F1F14"/>
    <w:rsid w:val="007F1FCA"/>
    <w:rsid w:val="007F38B8"/>
    <w:rsid w:val="007F3BC7"/>
    <w:rsid w:val="007F5EFD"/>
    <w:rsid w:val="007F6224"/>
    <w:rsid w:val="007F6651"/>
    <w:rsid w:val="007F6947"/>
    <w:rsid w:val="007F763C"/>
    <w:rsid w:val="008004A0"/>
    <w:rsid w:val="00800591"/>
    <w:rsid w:val="008011A7"/>
    <w:rsid w:val="0080199B"/>
    <w:rsid w:val="00802194"/>
    <w:rsid w:val="0080491F"/>
    <w:rsid w:val="00806051"/>
    <w:rsid w:val="00806747"/>
    <w:rsid w:val="008070FF"/>
    <w:rsid w:val="008071B5"/>
    <w:rsid w:val="00807970"/>
    <w:rsid w:val="008121C9"/>
    <w:rsid w:val="008132B0"/>
    <w:rsid w:val="0081478F"/>
    <w:rsid w:val="00814AF2"/>
    <w:rsid w:val="008154ED"/>
    <w:rsid w:val="008160AD"/>
    <w:rsid w:val="00816519"/>
    <w:rsid w:val="00817956"/>
    <w:rsid w:val="00820C13"/>
    <w:rsid w:val="00820CFF"/>
    <w:rsid w:val="00822DB6"/>
    <w:rsid w:val="00822FDD"/>
    <w:rsid w:val="00823E6E"/>
    <w:rsid w:val="008248D1"/>
    <w:rsid w:val="0082490D"/>
    <w:rsid w:val="00824A6B"/>
    <w:rsid w:val="0082506A"/>
    <w:rsid w:val="00826198"/>
    <w:rsid w:val="00826B9A"/>
    <w:rsid w:val="008312A5"/>
    <w:rsid w:val="00831B08"/>
    <w:rsid w:val="008346C9"/>
    <w:rsid w:val="00835613"/>
    <w:rsid w:val="00835E47"/>
    <w:rsid w:val="00841A53"/>
    <w:rsid w:val="00843455"/>
    <w:rsid w:val="00843DD7"/>
    <w:rsid w:val="00847003"/>
    <w:rsid w:val="008470CF"/>
    <w:rsid w:val="00847392"/>
    <w:rsid w:val="00847D9E"/>
    <w:rsid w:val="00850485"/>
    <w:rsid w:val="00851066"/>
    <w:rsid w:val="0085199F"/>
    <w:rsid w:val="00851F41"/>
    <w:rsid w:val="0085255E"/>
    <w:rsid w:val="008525D2"/>
    <w:rsid w:val="0085261B"/>
    <w:rsid w:val="00852DB8"/>
    <w:rsid w:val="00855DBB"/>
    <w:rsid w:val="00855EEB"/>
    <w:rsid w:val="00856B2B"/>
    <w:rsid w:val="00857A15"/>
    <w:rsid w:val="00862841"/>
    <w:rsid w:val="00863BE5"/>
    <w:rsid w:val="0086551D"/>
    <w:rsid w:val="00865C6E"/>
    <w:rsid w:val="00871054"/>
    <w:rsid w:val="00871C90"/>
    <w:rsid w:val="00872EFB"/>
    <w:rsid w:val="00876A51"/>
    <w:rsid w:val="00876F90"/>
    <w:rsid w:val="00881BFB"/>
    <w:rsid w:val="00881DDA"/>
    <w:rsid w:val="008832A3"/>
    <w:rsid w:val="0088395E"/>
    <w:rsid w:val="008842B2"/>
    <w:rsid w:val="008855B3"/>
    <w:rsid w:val="0088636A"/>
    <w:rsid w:val="008903E6"/>
    <w:rsid w:val="0089076F"/>
    <w:rsid w:val="00891885"/>
    <w:rsid w:val="00892491"/>
    <w:rsid w:val="00892A3B"/>
    <w:rsid w:val="00892F26"/>
    <w:rsid w:val="00895C42"/>
    <w:rsid w:val="008971F7"/>
    <w:rsid w:val="008A3771"/>
    <w:rsid w:val="008A596A"/>
    <w:rsid w:val="008A63D3"/>
    <w:rsid w:val="008A7020"/>
    <w:rsid w:val="008B04F9"/>
    <w:rsid w:val="008B2D26"/>
    <w:rsid w:val="008B358F"/>
    <w:rsid w:val="008B3B0C"/>
    <w:rsid w:val="008B74D1"/>
    <w:rsid w:val="008C1E2F"/>
    <w:rsid w:val="008C26D4"/>
    <w:rsid w:val="008C27B9"/>
    <w:rsid w:val="008C3D48"/>
    <w:rsid w:val="008C3DA1"/>
    <w:rsid w:val="008C4B0C"/>
    <w:rsid w:val="008C5372"/>
    <w:rsid w:val="008C6296"/>
    <w:rsid w:val="008C7538"/>
    <w:rsid w:val="008D1A40"/>
    <w:rsid w:val="008D1F32"/>
    <w:rsid w:val="008D21A2"/>
    <w:rsid w:val="008D310E"/>
    <w:rsid w:val="008D3476"/>
    <w:rsid w:val="008D41BE"/>
    <w:rsid w:val="008D460B"/>
    <w:rsid w:val="008D5A3A"/>
    <w:rsid w:val="008D7B28"/>
    <w:rsid w:val="008E02A8"/>
    <w:rsid w:val="008E0777"/>
    <w:rsid w:val="008E2CE5"/>
    <w:rsid w:val="008E460B"/>
    <w:rsid w:val="008E4D11"/>
    <w:rsid w:val="008E5991"/>
    <w:rsid w:val="008E6F36"/>
    <w:rsid w:val="008E750F"/>
    <w:rsid w:val="008F02B0"/>
    <w:rsid w:val="008F11FD"/>
    <w:rsid w:val="008F1F85"/>
    <w:rsid w:val="008F2C62"/>
    <w:rsid w:val="008F2E93"/>
    <w:rsid w:val="008F3AA0"/>
    <w:rsid w:val="008F4C6F"/>
    <w:rsid w:val="008F61A1"/>
    <w:rsid w:val="008F6395"/>
    <w:rsid w:val="00900DFF"/>
    <w:rsid w:val="00901DB6"/>
    <w:rsid w:val="00904B77"/>
    <w:rsid w:val="009125B7"/>
    <w:rsid w:val="00913877"/>
    <w:rsid w:val="0091497D"/>
    <w:rsid w:val="00914ECA"/>
    <w:rsid w:val="00916C64"/>
    <w:rsid w:val="0092020D"/>
    <w:rsid w:val="00920267"/>
    <w:rsid w:val="00921728"/>
    <w:rsid w:val="0092386F"/>
    <w:rsid w:val="00923D97"/>
    <w:rsid w:val="009244BF"/>
    <w:rsid w:val="0092519C"/>
    <w:rsid w:val="00926C39"/>
    <w:rsid w:val="00931DDD"/>
    <w:rsid w:val="00931EDE"/>
    <w:rsid w:val="00933038"/>
    <w:rsid w:val="009336FC"/>
    <w:rsid w:val="009337AD"/>
    <w:rsid w:val="0093471B"/>
    <w:rsid w:val="0093532D"/>
    <w:rsid w:val="0093613C"/>
    <w:rsid w:val="009369B7"/>
    <w:rsid w:val="00936FAF"/>
    <w:rsid w:val="00937C15"/>
    <w:rsid w:val="00937C54"/>
    <w:rsid w:val="009402CA"/>
    <w:rsid w:val="00941D1C"/>
    <w:rsid w:val="00943043"/>
    <w:rsid w:val="00943902"/>
    <w:rsid w:val="009453B9"/>
    <w:rsid w:val="00945AD9"/>
    <w:rsid w:val="00945CBD"/>
    <w:rsid w:val="009468AE"/>
    <w:rsid w:val="009468DA"/>
    <w:rsid w:val="00946E46"/>
    <w:rsid w:val="00947E84"/>
    <w:rsid w:val="009503A2"/>
    <w:rsid w:val="00950B52"/>
    <w:rsid w:val="0095196E"/>
    <w:rsid w:val="00953877"/>
    <w:rsid w:val="00953E26"/>
    <w:rsid w:val="00954A61"/>
    <w:rsid w:val="00954E51"/>
    <w:rsid w:val="00956B6F"/>
    <w:rsid w:val="00956C3C"/>
    <w:rsid w:val="00957486"/>
    <w:rsid w:val="00957E17"/>
    <w:rsid w:val="009607CF"/>
    <w:rsid w:val="00960849"/>
    <w:rsid w:val="00960CAB"/>
    <w:rsid w:val="00961ACF"/>
    <w:rsid w:val="00962176"/>
    <w:rsid w:val="00963A7C"/>
    <w:rsid w:val="00963CAC"/>
    <w:rsid w:val="00964C26"/>
    <w:rsid w:val="00964E1B"/>
    <w:rsid w:val="00964E80"/>
    <w:rsid w:val="009653F0"/>
    <w:rsid w:val="009657DA"/>
    <w:rsid w:val="00966EB8"/>
    <w:rsid w:val="00971BFF"/>
    <w:rsid w:val="00973850"/>
    <w:rsid w:val="0097424C"/>
    <w:rsid w:val="00974691"/>
    <w:rsid w:val="0097573B"/>
    <w:rsid w:val="009761E0"/>
    <w:rsid w:val="00976618"/>
    <w:rsid w:val="00976691"/>
    <w:rsid w:val="00976773"/>
    <w:rsid w:val="00981A3A"/>
    <w:rsid w:val="00984091"/>
    <w:rsid w:val="0098489C"/>
    <w:rsid w:val="00986531"/>
    <w:rsid w:val="00986CD5"/>
    <w:rsid w:val="009876B6"/>
    <w:rsid w:val="00990276"/>
    <w:rsid w:val="009902A3"/>
    <w:rsid w:val="00992462"/>
    <w:rsid w:val="00992F54"/>
    <w:rsid w:val="009956BA"/>
    <w:rsid w:val="0099697A"/>
    <w:rsid w:val="00996AD6"/>
    <w:rsid w:val="00997F17"/>
    <w:rsid w:val="009A0F39"/>
    <w:rsid w:val="009A3518"/>
    <w:rsid w:val="009A46BE"/>
    <w:rsid w:val="009A531C"/>
    <w:rsid w:val="009A53EE"/>
    <w:rsid w:val="009A78EA"/>
    <w:rsid w:val="009B02C3"/>
    <w:rsid w:val="009B09E8"/>
    <w:rsid w:val="009B144D"/>
    <w:rsid w:val="009B1F6C"/>
    <w:rsid w:val="009B2BBB"/>
    <w:rsid w:val="009B327E"/>
    <w:rsid w:val="009B434F"/>
    <w:rsid w:val="009B4C46"/>
    <w:rsid w:val="009B4D78"/>
    <w:rsid w:val="009B4F91"/>
    <w:rsid w:val="009B6C27"/>
    <w:rsid w:val="009B7458"/>
    <w:rsid w:val="009B75D8"/>
    <w:rsid w:val="009C0339"/>
    <w:rsid w:val="009C0DB1"/>
    <w:rsid w:val="009C16E8"/>
    <w:rsid w:val="009C1BEC"/>
    <w:rsid w:val="009C1E9A"/>
    <w:rsid w:val="009C20DE"/>
    <w:rsid w:val="009C4B1D"/>
    <w:rsid w:val="009C4FC4"/>
    <w:rsid w:val="009C5251"/>
    <w:rsid w:val="009C712A"/>
    <w:rsid w:val="009C784F"/>
    <w:rsid w:val="009D00F8"/>
    <w:rsid w:val="009D038D"/>
    <w:rsid w:val="009D0AD8"/>
    <w:rsid w:val="009D0D1A"/>
    <w:rsid w:val="009D0DBE"/>
    <w:rsid w:val="009D119E"/>
    <w:rsid w:val="009D12B2"/>
    <w:rsid w:val="009D1AB8"/>
    <w:rsid w:val="009D3C18"/>
    <w:rsid w:val="009D430A"/>
    <w:rsid w:val="009D48E0"/>
    <w:rsid w:val="009D5717"/>
    <w:rsid w:val="009D584A"/>
    <w:rsid w:val="009D7893"/>
    <w:rsid w:val="009D798B"/>
    <w:rsid w:val="009E1506"/>
    <w:rsid w:val="009E1516"/>
    <w:rsid w:val="009E29B3"/>
    <w:rsid w:val="009E2D65"/>
    <w:rsid w:val="009E30CC"/>
    <w:rsid w:val="009E48BA"/>
    <w:rsid w:val="009E5144"/>
    <w:rsid w:val="009E51C1"/>
    <w:rsid w:val="009E5EB3"/>
    <w:rsid w:val="009E7D01"/>
    <w:rsid w:val="009F0885"/>
    <w:rsid w:val="009F0946"/>
    <w:rsid w:val="009F09D0"/>
    <w:rsid w:val="009F1A4C"/>
    <w:rsid w:val="009F40F6"/>
    <w:rsid w:val="009F55F5"/>
    <w:rsid w:val="009F6DB5"/>
    <w:rsid w:val="00A03504"/>
    <w:rsid w:val="00A03812"/>
    <w:rsid w:val="00A055C4"/>
    <w:rsid w:val="00A104C7"/>
    <w:rsid w:val="00A10B7B"/>
    <w:rsid w:val="00A10D17"/>
    <w:rsid w:val="00A11685"/>
    <w:rsid w:val="00A1249F"/>
    <w:rsid w:val="00A13944"/>
    <w:rsid w:val="00A14720"/>
    <w:rsid w:val="00A153AA"/>
    <w:rsid w:val="00A15E9B"/>
    <w:rsid w:val="00A16EEA"/>
    <w:rsid w:val="00A175D2"/>
    <w:rsid w:val="00A20BD8"/>
    <w:rsid w:val="00A214DF"/>
    <w:rsid w:val="00A21D2F"/>
    <w:rsid w:val="00A226B1"/>
    <w:rsid w:val="00A23541"/>
    <w:rsid w:val="00A23E35"/>
    <w:rsid w:val="00A240A6"/>
    <w:rsid w:val="00A24702"/>
    <w:rsid w:val="00A247E8"/>
    <w:rsid w:val="00A24A74"/>
    <w:rsid w:val="00A25586"/>
    <w:rsid w:val="00A32126"/>
    <w:rsid w:val="00A3609A"/>
    <w:rsid w:val="00A37D42"/>
    <w:rsid w:val="00A41271"/>
    <w:rsid w:val="00A42565"/>
    <w:rsid w:val="00A42713"/>
    <w:rsid w:val="00A42990"/>
    <w:rsid w:val="00A42AB1"/>
    <w:rsid w:val="00A436BC"/>
    <w:rsid w:val="00A44571"/>
    <w:rsid w:val="00A44761"/>
    <w:rsid w:val="00A5042A"/>
    <w:rsid w:val="00A5054F"/>
    <w:rsid w:val="00A51765"/>
    <w:rsid w:val="00A51CB3"/>
    <w:rsid w:val="00A5207F"/>
    <w:rsid w:val="00A54F98"/>
    <w:rsid w:val="00A5625D"/>
    <w:rsid w:val="00A570FA"/>
    <w:rsid w:val="00A60714"/>
    <w:rsid w:val="00A60EE2"/>
    <w:rsid w:val="00A61901"/>
    <w:rsid w:val="00A622E0"/>
    <w:rsid w:val="00A62769"/>
    <w:rsid w:val="00A62FE4"/>
    <w:rsid w:val="00A63B40"/>
    <w:rsid w:val="00A64470"/>
    <w:rsid w:val="00A6554C"/>
    <w:rsid w:val="00A67118"/>
    <w:rsid w:val="00A67254"/>
    <w:rsid w:val="00A6736B"/>
    <w:rsid w:val="00A67655"/>
    <w:rsid w:val="00A7165B"/>
    <w:rsid w:val="00A74EED"/>
    <w:rsid w:val="00A7547F"/>
    <w:rsid w:val="00A77183"/>
    <w:rsid w:val="00A77C02"/>
    <w:rsid w:val="00A8398F"/>
    <w:rsid w:val="00A83A8B"/>
    <w:rsid w:val="00A83D0B"/>
    <w:rsid w:val="00A83EEC"/>
    <w:rsid w:val="00A8415E"/>
    <w:rsid w:val="00A84D42"/>
    <w:rsid w:val="00A84E8E"/>
    <w:rsid w:val="00A87EA0"/>
    <w:rsid w:val="00A92157"/>
    <w:rsid w:val="00A933A5"/>
    <w:rsid w:val="00A93AF5"/>
    <w:rsid w:val="00A93B91"/>
    <w:rsid w:val="00A9533D"/>
    <w:rsid w:val="00AA05B4"/>
    <w:rsid w:val="00AA0EF4"/>
    <w:rsid w:val="00AA2286"/>
    <w:rsid w:val="00AA294F"/>
    <w:rsid w:val="00AA3E25"/>
    <w:rsid w:val="00AA4FBD"/>
    <w:rsid w:val="00AA50C2"/>
    <w:rsid w:val="00AA6692"/>
    <w:rsid w:val="00AB1049"/>
    <w:rsid w:val="00AB3020"/>
    <w:rsid w:val="00AB40BE"/>
    <w:rsid w:val="00AB63FA"/>
    <w:rsid w:val="00AB64B9"/>
    <w:rsid w:val="00AB7656"/>
    <w:rsid w:val="00AB7E1D"/>
    <w:rsid w:val="00AC04A1"/>
    <w:rsid w:val="00AC05CD"/>
    <w:rsid w:val="00AC0C87"/>
    <w:rsid w:val="00AC1434"/>
    <w:rsid w:val="00AC182E"/>
    <w:rsid w:val="00AC2FC7"/>
    <w:rsid w:val="00AC369E"/>
    <w:rsid w:val="00AC61AC"/>
    <w:rsid w:val="00AD0C1A"/>
    <w:rsid w:val="00AD2CE7"/>
    <w:rsid w:val="00AD368C"/>
    <w:rsid w:val="00AD58C4"/>
    <w:rsid w:val="00AD5BE4"/>
    <w:rsid w:val="00AD70AD"/>
    <w:rsid w:val="00AD7CAA"/>
    <w:rsid w:val="00AE02C5"/>
    <w:rsid w:val="00AE086E"/>
    <w:rsid w:val="00AE09AF"/>
    <w:rsid w:val="00AE1852"/>
    <w:rsid w:val="00AE1F5F"/>
    <w:rsid w:val="00AE2738"/>
    <w:rsid w:val="00AE2DDD"/>
    <w:rsid w:val="00AE3864"/>
    <w:rsid w:val="00AE4D72"/>
    <w:rsid w:val="00AE5136"/>
    <w:rsid w:val="00AE6C5A"/>
    <w:rsid w:val="00AF041C"/>
    <w:rsid w:val="00AF05DB"/>
    <w:rsid w:val="00AF12D9"/>
    <w:rsid w:val="00AF2939"/>
    <w:rsid w:val="00AF2E55"/>
    <w:rsid w:val="00AF31F4"/>
    <w:rsid w:val="00AF40CE"/>
    <w:rsid w:val="00AF4885"/>
    <w:rsid w:val="00AF5271"/>
    <w:rsid w:val="00AF64A8"/>
    <w:rsid w:val="00AF73DD"/>
    <w:rsid w:val="00AF7C80"/>
    <w:rsid w:val="00AF7FB5"/>
    <w:rsid w:val="00B00C6B"/>
    <w:rsid w:val="00B02B64"/>
    <w:rsid w:val="00B03074"/>
    <w:rsid w:val="00B032F3"/>
    <w:rsid w:val="00B053E6"/>
    <w:rsid w:val="00B07364"/>
    <w:rsid w:val="00B07D33"/>
    <w:rsid w:val="00B07FCB"/>
    <w:rsid w:val="00B101D7"/>
    <w:rsid w:val="00B10F3C"/>
    <w:rsid w:val="00B115CE"/>
    <w:rsid w:val="00B11BB3"/>
    <w:rsid w:val="00B12AFC"/>
    <w:rsid w:val="00B1329B"/>
    <w:rsid w:val="00B13627"/>
    <w:rsid w:val="00B141B6"/>
    <w:rsid w:val="00B147CD"/>
    <w:rsid w:val="00B147EE"/>
    <w:rsid w:val="00B1679F"/>
    <w:rsid w:val="00B16F28"/>
    <w:rsid w:val="00B179A4"/>
    <w:rsid w:val="00B207E4"/>
    <w:rsid w:val="00B22AAF"/>
    <w:rsid w:val="00B23915"/>
    <w:rsid w:val="00B23E1E"/>
    <w:rsid w:val="00B2409C"/>
    <w:rsid w:val="00B2410C"/>
    <w:rsid w:val="00B24929"/>
    <w:rsid w:val="00B27652"/>
    <w:rsid w:val="00B27FE7"/>
    <w:rsid w:val="00B3188A"/>
    <w:rsid w:val="00B35CEF"/>
    <w:rsid w:val="00B36CF4"/>
    <w:rsid w:val="00B36DA2"/>
    <w:rsid w:val="00B40699"/>
    <w:rsid w:val="00B42A6E"/>
    <w:rsid w:val="00B4348A"/>
    <w:rsid w:val="00B45450"/>
    <w:rsid w:val="00B457E0"/>
    <w:rsid w:val="00B46514"/>
    <w:rsid w:val="00B501D4"/>
    <w:rsid w:val="00B50FAA"/>
    <w:rsid w:val="00B5112E"/>
    <w:rsid w:val="00B52912"/>
    <w:rsid w:val="00B529A3"/>
    <w:rsid w:val="00B535A8"/>
    <w:rsid w:val="00B536BD"/>
    <w:rsid w:val="00B54D22"/>
    <w:rsid w:val="00B55633"/>
    <w:rsid w:val="00B55B8F"/>
    <w:rsid w:val="00B55F3D"/>
    <w:rsid w:val="00B57168"/>
    <w:rsid w:val="00B57B44"/>
    <w:rsid w:val="00B61500"/>
    <w:rsid w:val="00B63322"/>
    <w:rsid w:val="00B63B1B"/>
    <w:rsid w:val="00B651B6"/>
    <w:rsid w:val="00B67B8A"/>
    <w:rsid w:val="00B72825"/>
    <w:rsid w:val="00B72A01"/>
    <w:rsid w:val="00B72CAC"/>
    <w:rsid w:val="00B72E9D"/>
    <w:rsid w:val="00B74777"/>
    <w:rsid w:val="00B74B17"/>
    <w:rsid w:val="00B74C1E"/>
    <w:rsid w:val="00B74D46"/>
    <w:rsid w:val="00B77CB2"/>
    <w:rsid w:val="00B77D7C"/>
    <w:rsid w:val="00B8021A"/>
    <w:rsid w:val="00B814A7"/>
    <w:rsid w:val="00B82147"/>
    <w:rsid w:val="00B854E6"/>
    <w:rsid w:val="00B86C39"/>
    <w:rsid w:val="00B906AB"/>
    <w:rsid w:val="00B90EB9"/>
    <w:rsid w:val="00B9113C"/>
    <w:rsid w:val="00B919C8"/>
    <w:rsid w:val="00B92292"/>
    <w:rsid w:val="00B92658"/>
    <w:rsid w:val="00B939F7"/>
    <w:rsid w:val="00B94DA9"/>
    <w:rsid w:val="00B94DE6"/>
    <w:rsid w:val="00B95A44"/>
    <w:rsid w:val="00B95D8E"/>
    <w:rsid w:val="00B96951"/>
    <w:rsid w:val="00B9773D"/>
    <w:rsid w:val="00B97D14"/>
    <w:rsid w:val="00BA09DF"/>
    <w:rsid w:val="00BA180B"/>
    <w:rsid w:val="00BA1FEF"/>
    <w:rsid w:val="00BA36B6"/>
    <w:rsid w:val="00BA3947"/>
    <w:rsid w:val="00BA5226"/>
    <w:rsid w:val="00BA6DBE"/>
    <w:rsid w:val="00BB1704"/>
    <w:rsid w:val="00BB43FB"/>
    <w:rsid w:val="00BB4789"/>
    <w:rsid w:val="00BB57D2"/>
    <w:rsid w:val="00BB65F2"/>
    <w:rsid w:val="00BB67F6"/>
    <w:rsid w:val="00BB6A90"/>
    <w:rsid w:val="00BC0D0F"/>
    <w:rsid w:val="00BC13FF"/>
    <w:rsid w:val="00BC22BE"/>
    <w:rsid w:val="00BC22FE"/>
    <w:rsid w:val="00BC5601"/>
    <w:rsid w:val="00BC64A6"/>
    <w:rsid w:val="00BC6767"/>
    <w:rsid w:val="00BC782F"/>
    <w:rsid w:val="00BD0799"/>
    <w:rsid w:val="00BD164C"/>
    <w:rsid w:val="00BD2732"/>
    <w:rsid w:val="00BD328E"/>
    <w:rsid w:val="00BD3A3A"/>
    <w:rsid w:val="00BD3A3B"/>
    <w:rsid w:val="00BD3FB7"/>
    <w:rsid w:val="00BD4830"/>
    <w:rsid w:val="00BD4DC4"/>
    <w:rsid w:val="00BD6D0A"/>
    <w:rsid w:val="00BE185B"/>
    <w:rsid w:val="00BE1E73"/>
    <w:rsid w:val="00BE3E18"/>
    <w:rsid w:val="00BE3F61"/>
    <w:rsid w:val="00BE5795"/>
    <w:rsid w:val="00BE5AB6"/>
    <w:rsid w:val="00BE5B44"/>
    <w:rsid w:val="00BE73C6"/>
    <w:rsid w:val="00BE7F26"/>
    <w:rsid w:val="00BF0594"/>
    <w:rsid w:val="00BF1A6A"/>
    <w:rsid w:val="00BF1BFC"/>
    <w:rsid w:val="00BF5924"/>
    <w:rsid w:val="00BF7032"/>
    <w:rsid w:val="00BF7351"/>
    <w:rsid w:val="00BF766D"/>
    <w:rsid w:val="00C00A5E"/>
    <w:rsid w:val="00C035F1"/>
    <w:rsid w:val="00C03A7C"/>
    <w:rsid w:val="00C040B0"/>
    <w:rsid w:val="00C06D5C"/>
    <w:rsid w:val="00C072AD"/>
    <w:rsid w:val="00C0776E"/>
    <w:rsid w:val="00C13270"/>
    <w:rsid w:val="00C13AF4"/>
    <w:rsid w:val="00C13E4D"/>
    <w:rsid w:val="00C159C0"/>
    <w:rsid w:val="00C175D4"/>
    <w:rsid w:val="00C20CAE"/>
    <w:rsid w:val="00C21BC4"/>
    <w:rsid w:val="00C23331"/>
    <w:rsid w:val="00C23E8C"/>
    <w:rsid w:val="00C250EA"/>
    <w:rsid w:val="00C25123"/>
    <w:rsid w:val="00C2517F"/>
    <w:rsid w:val="00C263A5"/>
    <w:rsid w:val="00C269F5"/>
    <w:rsid w:val="00C2758E"/>
    <w:rsid w:val="00C275B4"/>
    <w:rsid w:val="00C27A57"/>
    <w:rsid w:val="00C30674"/>
    <w:rsid w:val="00C32B4C"/>
    <w:rsid w:val="00C33348"/>
    <w:rsid w:val="00C34E43"/>
    <w:rsid w:val="00C36619"/>
    <w:rsid w:val="00C36713"/>
    <w:rsid w:val="00C36B48"/>
    <w:rsid w:val="00C36C16"/>
    <w:rsid w:val="00C37090"/>
    <w:rsid w:val="00C370B0"/>
    <w:rsid w:val="00C37957"/>
    <w:rsid w:val="00C40A53"/>
    <w:rsid w:val="00C40D7A"/>
    <w:rsid w:val="00C42395"/>
    <w:rsid w:val="00C442D7"/>
    <w:rsid w:val="00C4476C"/>
    <w:rsid w:val="00C45A9C"/>
    <w:rsid w:val="00C46099"/>
    <w:rsid w:val="00C507B2"/>
    <w:rsid w:val="00C51238"/>
    <w:rsid w:val="00C51CC2"/>
    <w:rsid w:val="00C53E01"/>
    <w:rsid w:val="00C5587C"/>
    <w:rsid w:val="00C570AD"/>
    <w:rsid w:val="00C57533"/>
    <w:rsid w:val="00C579B3"/>
    <w:rsid w:val="00C57B4C"/>
    <w:rsid w:val="00C60E0D"/>
    <w:rsid w:val="00C63542"/>
    <w:rsid w:val="00C65A38"/>
    <w:rsid w:val="00C67AA2"/>
    <w:rsid w:val="00C70024"/>
    <w:rsid w:val="00C70446"/>
    <w:rsid w:val="00C71452"/>
    <w:rsid w:val="00C719CB"/>
    <w:rsid w:val="00C7230A"/>
    <w:rsid w:val="00C73C08"/>
    <w:rsid w:val="00C73FCF"/>
    <w:rsid w:val="00C75A41"/>
    <w:rsid w:val="00C75B4E"/>
    <w:rsid w:val="00C77178"/>
    <w:rsid w:val="00C8024E"/>
    <w:rsid w:val="00C80A21"/>
    <w:rsid w:val="00C819A7"/>
    <w:rsid w:val="00C82364"/>
    <w:rsid w:val="00C8288B"/>
    <w:rsid w:val="00C8381B"/>
    <w:rsid w:val="00C8395B"/>
    <w:rsid w:val="00C83EAE"/>
    <w:rsid w:val="00C83F9C"/>
    <w:rsid w:val="00C84526"/>
    <w:rsid w:val="00C85384"/>
    <w:rsid w:val="00C856C9"/>
    <w:rsid w:val="00C85D08"/>
    <w:rsid w:val="00C86C29"/>
    <w:rsid w:val="00C86C2D"/>
    <w:rsid w:val="00C878B0"/>
    <w:rsid w:val="00C91506"/>
    <w:rsid w:val="00C9339D"/>
    <w:rsid w:val="00C93EED"/>
    <w:rsid w:val="00C949E1"/>
    <w:rsid w:val="00C95476"/>
    <w:rsid w:val="00C95DDD"/>
    <w:rsid w:val="00C95DFD"/>
    <w:rsid w:val="00C97BAF"/>
    <w:rsid w:val="00CA15A8"/>
    <w:rsid w:val="00CA22C9"/>
    <w:rsid w:val="00CA2A07"/>
    <w:rsid w:val="00CA4467"/>
    <w:rsid w:val="00CA5A0C"/>
    <w:rsid w:val="00CB12DD"/>
    <w:rsid w:val="00CB187D"/>
    <w:rsid w:val="00CB1A07"/>
    <w:rsid w:val="00CB1E4B"/>
    <w:rsid w:val="00CB4022"/>
    <w:rsid w:val="00CB621E"/>
    <w:rsid w:val="00CB7729"/>
    <w:rsid w:val="00CB796E"/>
    <w:rsid w:val="00CC0F1C"/>
    <w:rsid w:val="00CC19BF"/>
    <w:rsid w:val="00CC1AF8"/>
    <w:rsid w:val="00CC22EC"/>
    <w:rsid w:val="00CC3269"/>
    <w:rsid w:val="00CC398B"/>
    <w:rsid w:val="00CC4D61"/>
    <w:rsid w:val="00CC63C9"/>
    <w:rsid w:val="00CC67E6"/>
    <w:rsid w:val="00CC7CA6"/>
    <w:rsid w:val="00CC7DBA"/>
    <w:rsid w:val="00CD18CF"/>
    <w:rsid w:val="00CD1CF3"/>
    <w:rsid w:val="00CD2A24"/>
    <w:rsid w:val="00CD2C9C"/>
    <w:rsid w:val="00CD2EB8"/>
    <w:rsid w:val="00CD349F"/>
    <w:rsid w:val="00CD5A65"/>
    <w:rsid w:val="00CD5BDB"/>
    <w:rsid w:val="00CD7E16"/>
    <w:rsid w:val="00CE09E7"/>
    <w:rsid w:val="00CE217B"/>
    <w:rsid w:val="00CE30AE"/>
    <w:rsid w:val="00CE45F2"/>
    <w:rsid w:val="00CE5510"/>
    <w:rsid w:val="00CE55C2"/>
    <w:rsid w:val="00CE6023"/>
    <w:rsid w:val="00CE68B1"/>
    <w:rsid w:val="00CE7343"/>
    <w:rsid w:val="00CF0426"/>
    <w:rsid w:val="00CF0B03"/>
    <w:rsid w:val="00CF4C9F"/>
    <w:rsid w:val="00CF4CC9"/>
    <w:rsid w:val="00CF6D8B"/>
    <w:rsid w:val="00CF75D0"/>
    <w:rsid w:val="00D01F51"/>
    <w:rsid w:val="00D02434"/>
    <w:rsid w:val="00D024BD"/>
    <w:rsid w:val="00D02784"/>
    <w:rsid w:val="00D02AD5"/>
    <w:rsid w:val="00D1044F"/>
    <w:rsid w:val="00D104A1"/>
    <w:rsid w:val="00D109C6"/>
    <w:rsid w:val="00D1117D"/>
    <w:rsid w:val="00D119A2"/>
    <w:rsid w:val="00D133EC"/>
    <w:rsid w:val="00D13ABC"/>
    <w:rsid w:val="00D13BD6"/>
    <w:rsid w:val="00D13E9E"/>
    <w:rsid w:val="00D14CE2"/>
    <w:rsid w:val="00D152C9"/>
    <w:rsid w:val="00D1620B"/>
    <w:rsid w:val="00D1628A"/>
    <w:rsid w:val="00D16542"/>
    <w:rsid w:val="00D16CAF"/>
    <w:rsid w:val="00D17A62"/>
    <w:rsid w:val="00D20A9C"/>
    <w:rsid w:val="00D21616"/>
    <w:rsid w:val="00D21F95"/>
    <w:rsid w:val="00D2270F"/>
    <w:rsid w:val="00D233F4"/>
    <w:rsid w:val="00D245BC"/>
    <w:rsid w:val="00D254F7"/>
    <w:rsid w:val="00D25B1A"/>
    <w:rsid w:val="00D268DC"/>
    <w:rsid w:val="00D26C5A"/>
    <w:rsid w:val="00D27080"/>
    <w:rsid w:val="00D32785"/>
    <w:rsid w:val="00D32C90"/>
    <w:rsid w:val="00D34DDB"/>
    <w:rsid w:val="00D3544A"/>
    <w:rsid w:val="00D36DB5"/>
    <w:rsid w:val="00D40875"/>
    <w:rsid w:val="00D40C0E"/>
    <w:rsid w:val="00D40F6F"/>
    <w:rsid w:val="00D41C62"/>
    <w:rsid w:val="00D4230C"/>
    <w:rsid w:val="00D42313"/>
    <w:rsid w:val="00D43584"/>
    <w:rsid w:val="00D44264"/>
    <w:rsid w:val="00D44A6A"/>
    <w:rsid w:val="00D44DBD"/>
    <w:rsid w:val="00D45170"/>
    <w:rsid w:val="00D453DE"/>
    <w:rsid w:val="00D465D2"/>
    <w:rsid w:val="00D474BD"/>
    <w:rsid w:val="00D5162E"/>
    <w:rsid w:val="00D52EE9"/>
    <w:rsid w:val="00D52EF9"/>
    <w:rsid w:val="00D53E14"/>
    <w:rsid w:val="00D54299"/>
    <w:rsid w:val="00D56E4F"/>
    <w:rsid w:val="00D57AAB"/>
    <w:rsid w:val="00D612FE"/>
    <w:rsid w:val="00D62FEB"/>
    <w:rsid w:val="00D641C8"/>
    <w:rsid w:val="00D6530D"/>
    <w:rsid w:val="00D66249"/>
    <w:rsid w:val="00D67998"/>
    <w:rsid w:val="00D67BD0"/>
    <w:rsid w:val="00D67EBD"/>
    <w:rsid w:val="00D704C0"/>
    <w:rsid w:val="00D7088B"/>
    <w:rsid w:val="00D71939"/>
    <w:rsid w:val="00D726EE"/>
    <w:rsid w:val="00D72F3C"/>
    <w:rsid w:val="00D734AC"/>
    <w:rsid w:val="00D742A9"/>
    <w:rsid w:val="00D75F00"/>
    <w:rsid w:val="00D76D43"/>
    <w:rsid w:val="00D76E7B"/>
    <w:rsid w:val="00D77CF2"/>
    <w:rsid w:val="00D80B37"/>
    <w:rsid w:val="00D81431"/>
    <w:rsid w:val="00D81BD5"/>
    <w:rsid w:val="00D83259"/>
    <w:rsid w:val="00D83452"/>
    <w:rsid w:val="00D8551A"/>
    <w:rsid w:val="00D8569B"/>
    <w:rsid w:val="00D86B3E"/>
    <w:rsid w:val="00D90771"/>
    <w:rsid w:val="00D920DD"/>
    <w:rsid w:val="00D93472"/>
    <w:rsid w:val="00D94976"/>
    <w:rsid w:val="00D95FD0"/>
    <w:rsid w:val="00D9791E"/>
    <w:rsid w:val="00D97B5C"/>
    <w:rsid w:val="00DA0CA5"/>
    <w:rsid w:val="00DA2F5F"/>
    <w:rsid w:val="00DA31D5"/>
    <w:rsid w:val="00DA35BD"/>
    <w:rsid w:val="00DA3DD9"/>
    <w:rsid w:val="00DA3E2C"/>
    <w:rsid w:val="00DA3E40"/>
    <w:rsid w:val="00DA54BC"/>
    <w:rsid w:val="00DA5D5E"/>
    <w:rsid w:val="00DA5E81"/>
    <w:rsid w:val="00DA7622"/>
    <w:rsid w:val="00DA7B52"/>
    <w:rsid w:val="00DB0D82"/>
    <w:rsid w:val="00DB27D5"/>
    <w:rsid w:val="00DB2F9E"/>
    <w:rsid w:val="00DB5C77"/>
    <w:rsid w:val="00DB5E9C"/>
    <w:rsid w:val="00DB778B"/>
    <w:rsid w:val="00DC2E95"/>
    <w:rsid w:val="00DC724C"/>
    <w:rsid w:val="00DC7628"/>
    <w:rsid w:val="00DD0B36"/>
    <w:rsid w:val="00DD14D7"/>
    <w:rsid w:val="00DD2D7E"/>
    <w:rsid w:val="00DD3E79"/>
    <w:rsid w:val="00DD4E06"/>
    <w:rsid w:val="00DD54B3"/>
    <w:rsid w:val="00DD6B0C"/>
    <w:rsid w:val="00DD7D69"/>
    <w:rsid w:val="00DE2557"/>
    <w:rsid w:val="00DE340D"/>
    <w:rsid w:val="00DE386D"/>
    <w:rsid w:val="00DE3A38"/>
    <w:rsid w:val="00DE3A9B"/>
    <w:rsid w:val="00DE4F6D"/>
    <w:rsid w:val="00DE5223"/>
    <w:rsid w:val="00DE590B"/>
    <w:rsid w:val="00DE5AEF"/>
    <w:rsid w:val="00DE6611"/>
    <w:rsid w:val="00DE7190"/>
    <w:rsid w:val="00DF10D5"/>
    <w:rsid w:val="00DF1D1B"/>
    <w:rsid w:val="00DF2A65"/>
    <w:rsid w:val="00DF2CFE"/>
    <w:rsid w:val="00DF5CE9"/>
    <w:rsid w:val="00DF6BC7"/>
    <w:rsid w:val="00DF7B1A"/>
    <w:rsid w:val="00DF7EAA"/>
    <w:rsid w:val="00E014DF"/>
    <w:rsid w:val="00E02392"/>
    <w:rsid w:val="00E02E4C"/>
    <w:rsid w:val="00E039C5"/>
    <w:rsid w:val="00E046A0"/>
    <w:rsid w:val="00E04FF7"/>
    <w:rsid w:val="00E0537C"/>
    <w:rsid w:val="00E057CB"/>
    <w:rsid w:val="00E059E6"/>
    <w:rsid w:val="00E061A0"/>
    <w:rsid w:val="00E069B6"/>
    <w:rsid w:val="00E07990"/>
    <w:rsid w:val="00E10FF5"/>
    <w:rsid w:val="00E1137E"/>
    <w:rsid w:val="00E1205B"/>
    <w:rsid w:val="00E13971"/>
    <w:rsid w:val="00E14354"/>
    <w:rsid w:val="00E14826"/>
    <w:rsid w:val="00E14BA6"/>
    <w:rsid w:val="00E14EAF"/>
    <w:rsid w:val="00E15786"/>
    <w:rsid w:val="00E15917"/>
    <w:rsid w:val="00E15E68"/>
    <w:rsid w:val="00E16E9B"/>
    <w:rsid w:val="00E20D20"/>
    <w:rsid w:val="00E20DD8"/>
    <w:rsid w:val="00E222B6"/>
    <w:rsid w:val="00E228E4"/>
    <w:rsid w:val="00E22A30"/>
    <w:rsid w:val="00E23C82"/>
    <w:rsid w:val="00E23F54"/>
    <w:rsid w:val="00E2463B"/>
    <w:rsid w:val="00E2600E"/>
    <w:rsid w:val="00E26710"/>
    <w:rsid w:val="00E26AA8"/>
    <w:rsid w:val="00E2781B"/>
    <w:rsid w:val="00E32B91"/>
    <w:rsid w:val="00E32CDD"/>
    <w:rsid w:val="00E332D7"/>
    <w:rsid w:val="00E34396"/>
    <w:rsid w:val="00E34655"/>
    <w:rsid w:val="00E34B21"/>
    <w:rsid w:val="00E37855"/>
    <w:rsid w:val="00E4002E"/>
    <w:rsid w:val="00E41545"/>
    <w:rsid w:val="00E43A59"/>
    <w:rsid w:val="00E455B6"/>
    <w:rsid w:val="00E46118"/>
    <w:rsid w:val="00E47524"/>
    <w:rsid w:val="00E47658"/>
    <w:rsid w:val="00E47E4A"/>
    <w:rsid w:val="00E50F26"/>
    <w:rsid w:val="00E5140B"/>
    <w:rsid w:val="00E51711"/>
    <w:rsid w:val="00E533A1"/>
    <w:rsid w:val="00E536E1"/>
    <w:rsid w:val="00E544F6"/>
    <w:rsid w:val="00E54D25"/>
    <w:rsid w:val="00E550DD"/>
    <w:rsid w:val="00E55128"/>
    <w:rsid w:val="00E55D9A"/>
    <w:rsid w:val="00E5602B"/>
    <w:rsid w:val="00E5659F"/>
    <w:rsid w:val="00E56CF1"/>
    <w:rsid w:val="00E60A8A"/>
    <w:rsid w:val="00E61A07"/>
    <w:rsid w:val="00E63B17"/>
    <w:rsid w:val="00E6424C"/>
    <w:rsid w:val="00E66B09"/>
    <w:rsid w:val="00E670B9"/>
    <w:rsid w:val="00E67BB8"/>
    <w:rsid w:val="00E70857"/>
    <w:rsid w:val="00E710C7"/>
    <w:rsid w:val="00E7111F"/>
    <w:rsid w:val="00E72253"/>
    <w:rsid w:val="00E724C1"/>
    <w:rsid w:val="00E72F03"/>
    <w:rsid w:val="00E76F15"/>
    <w:rsid w:val="00E77367"/>
    <w:rsid w:val="00E77E87"/>
    <w:rsid w:val="00E80A36"/>
    <w:rsid w:val="00E8257D"/>
    <w:rsid w:val="00E82B4D"/>
    <w:rsid w:val="00E83A10"/>
    <w:rsid w:val="00E85B7E"/>
    <w:rsid w:val="00E85C48"/>
    <w:rsid w:val="00E85DE0"/>
    <w:rsid w:val="00E8605B"/>
    <w:rsid w:val="00E87393"/>
    <w:rsid w:val="00E87B2E"/>
    <w:rsid w:val="00E912A8"/>
    <w:rsid w:val="00E914F2"/>
    <w:rsid w:val="00E91EF7"/>
    <w:rsid w:val="00E93D17"/>
    <w:rsid w:val="00E96FA1"/>
    <w:rsid w:val="00E9764C"/>
    <w:rsid w:val="00EA0F33"/>
    <w:rsid w:val="00EA1073"/>
    <w:rsid w:val="00EA171E"/>
    <w:rsid w:val="00EA31EF"/>
    <w:rsid w:val="00EA386D"/>
    <w:rsid w:val="00EA4965"/>
    <w:rsid w:val="00EB0677"/>
    <w:rsid w:val="00EB2570"/>
    <w:rsid w:val="00EB37EE"/>
    <w:rsid w:val="00EB512C"/>
    <w:rsid w:val="00EB51B8"/>
    <w:rsid w:val="00EB55DF"/>
    <w:rsid w:val="00EB6E8D"/>
    <w:rsid w:val="00EC0208"/>
    <w:rsid w:val="00EC3C3E"/>
    <w:rsid w:val="00EC63A8"/>
    <w:rsid w:val="00ED0960"/>
    <w:rsid w:val="00ED0EB1"/>
    <w:rsid w:val="00ED0EC3"/>
    <w:rsid w:val="00ED40FF"/>
    <w:rsid w:val="00ED4CC4"/>
    <w:rsid w:val="00ED52FF"/>
    <w:rsid w:val="00ED539F"/>
    <w:rsid w:val="00ED63BA"/>
    <w:rsid w:val="00ED6612"/>
    <w:rsid w:val="00ED72B7"/>
    <w:rsid w:val="00ED7493"/>
    <w:rsid w:val="00ED7AE2"/>
    <w:rsid w:val="00EE2C9C"/>
    <w:rsid w:val="00EE31D9"/>
    <w:rsid w:val="00EE38AC"/>
    <w:rsid w:val="00EE4AC7"/>
    <w:rsid w:val="00EE5F8C"/>
    <w:rsid w:val="00EE5FED"/>
    <w:rsid w:val="00EF1A78"/>
    <w:rsid w:val="00EF1B58"/>
    <w:rsid w:val="00EF263E"/>
    <w:rsid w:val="00EF43AF"/>
    <w:rsid w:val="00F005C0"/>
    <w:rsid w:val="00F01203"/>
    <w:rsid w:val="00F01824"/>
    <w:rsid w:val="00F042B6"/>
    <w:rsid w:val="00F057E9"/>
    <w:rsid w:val="00F05B07"/>
    <w:rsid w:val="00F05DB7"/>
    <w:rsid w:val="00F061D6"/>
    <w:rsid w:val="00F102B1"/>
    <w:rsid w:val="00F11602"/>
    <w:rsid w:val="00F11CAC"/>
    <w:rsid w:val="00F12326"/>
    <w:rsid w:val="00F1358F"/>
    <w:rsid w:val="00F13EC0"/>
    <w:rsid w:val="00F144A9"/>
    <w:rsid w:val="00F14BC9"/>
    <w:rsid w:val="00F1696B"/>
    <w:rsid w:val="00F174EC"/>
    <w:rsid w:val="00F175F6"/>
    <w:rsid w:val="00F17715"/>
    <w:rsid w:val="00F179C3"/>
    <w:rsid w:val="00F221F0"/>
    <w:rsid w:val="00F225A1"/>
    <w:rsid w:val="00F22CC5"/>
    <w:rsid w:val="00F2373A"/>
    <w:rsid w:val="00F239E3"/>
    <w:rsid w:val="00F243E1"/>
    <w:rsid w:val="00F24EE6"/>
    <w:rsid w:val="00F256C3"/>
    <w:rsid w:val="00F259AB"/>
    <w:rsid w:val="00F25DF0"/>
    <w:rsid w:val="00F26094"/>
    <w:rsid w:val="00F26F89"/>
    <w:rsid w:val="00F27DF6"/>
    <w:rsid w:val="00F27E97"/>
    <w:rsid w:val="00F331D3"/>
    <w:rsid w:val="00F33B0F"/>
    <w:rsid w:val="00F34D22"/>
    <w:rsid w:val="00F36361"/>
    <w:rsid w:val="00F3638E"/>
    <w:rsid w:val="00F36441"/>
    <w:rsid w:val="00F40AD6"/>
    <w:rsid w:val="00F40C4C"/>
    <w:rsid w:val="00F416A9"/>
    <w:rsid w:val="00F41D12"/>
    <w:rsid w:val="00F423C5"/>
    <w:rsid w:val="00F43638"/>
    <w:rsid w:val="00F437B7"/>
    <w:rsid w:val="00F43DDA"/>
    <w:rsid w:val="00F43E06"/>
    <w:rsid w:val="00F44423"/>
    <w:rsid w:val="00F45C87"/>
    <w:rsid w:val="00F46BF8"/>
    <w:rsid w:val="00F516E5"/>
    <w:rsid w:val="00F5203A"/>
    <w:rsid w:val="00F52B90"/>
    <w:rsid w:val="00F54444"/>
    <w:rsid w:val="00F547C9"/>
    <w:rsid w:val="00F54CEB"/>
    <w:rsid w:val="00F55C7F"/>
    <w:rsid w:val="00F571D5"/>
    <w:rsid w:val="00F573C6"/>
    <w:rsid w:val="00F60A80"/>
    <w:rsid w:val="00F61661"/>
    <w:rsid w:val="00F61DC3"/>
    <w:rsid w:val="00F62847"/>
    <w:rsid w:val="00F64800"/>
    <w:rsid w:val="00F64853"/>
    <w:rsid w:val="00F664E8"/>
    <w:rsid w:val="00F66727"/>
    <w:rsid w:val="00F702EF"/>
    <w:rsid w:val="00F70348"/>
    <w:rsid w:val="00F71137"/>
    <w:rsid w:val="00F718DD"/>
    <w:rsid w:val="00F744E1"/>
    <w:rsid w:val="00F762EB"/>
    <w:rsid w:val="00F76558"/>
    <w:rsid w:val="00F7672D"/>
    <w:rsid w:val="00F77DC5"/>
    <w:rsid w:val="00F80F52"/>
    <w:rsid w:val="00F81001"/>
    <w:rsid w:val="00F817CC"/>
    <w:rsid w:val="00F83665"/>
    <w:rsid w:val="00F84712"/>
    <w:rsid w:val="00F84E09"/>
    <w:rsid w:val="00F85C09"/>
    <w:rsid w:val="00F878E1"/>
    <w:rsid w:val="00F927CE"/>
    <w:rsid w:val="00F93172"/>
    <w:rsid w:val="00F94226"/>
    <w:rsid w:val="00F94A20"/>
    <w:rsid w:val="00F9670F"/>
    <w:rsid w:val="00F97696"/>
    <w:rsid w:val="00FA0482"/>
    <w:rsid w:val="00FA1B45"/>
    <w:rsid w:val="00FA2878"/>
    <w:rsid w:val="00FA2DE7"/>
    <w:rsid w:val="00FA39EC"/>
    <w:rsid w:val="00FA4FB0"/>
    <w:rsid w:val="00FA5225"/>
    <w:rsid w:val="00FA609B"/>
    <w:rsid w:val="00FA655F"/>
    <w:rsid w:val="00FA7179"/>
    <w:rsid w:val="00FA751F"/>
    <w:rsid w:val="00FA7790"/>
    <w:rsid w:val="00FA79C9"/>
    <w:rsid w:val="00FA7A89"/>
    <w:rsid w:val="00FA7F75"/>
    <w:rsid w:val="00FB2783"/>
    <w:rsid w:val="00FB31D2"/>
    <w:rsid w:val="00FB3687"/>
    <w:rsid w:val="00FB4A89"/>
    <w:rsid w:val="00FB55B7"/>
    <w:rsid w:val="00FB55C2"/>
    <w:rsid w:val="00FB67BA"/>
    <w:rsid w:val="00FB7E6A"/>
    <w:rsid w:val="00FC0363"/>
    <w:rsid w:val="00FC40F6"/>
    <w:rsid w:val="00FC5A50"/>
    <w:rsid w:val="00FC5DAB"/>
    <w:rsid w:val="00FC6423"/>
    <w:rsid w:val="00FC6607"/>
    <w:rsid w:val="00FC76EB"/>
    <w:rsid w:val="00FC7E68"/>
    <w:rsid w:val="00FC7E9E"/>
    <w:rsid w:val="00FD096E"/>
    <w:rsid w:val="00FD0D2C"/>
    <w:rsid w:val="00FD2CBC"/>
    <w:rsid w:val="00FD3267"/>
    <w:rsid w:val="00FD4D78"/>
    <w:rsid w:val="00FD7635"/>
    <w:rsid w:val="00FE0488"/>
    <w:rsid w:val="00FE2554"/>
    <w:rsid w:val="00FE495C"/>
    <w:rsid w:val="00FE5A10"/>
    <w:rsid w:val="00FE63D6"/>
    <w:rsid w:val="00FE78CF"/>
    <w:rsid w:val="00FE7BB7"/>
    <w:rsid w:val="00FF2FC6"/>
    <w:rsid w:val="00FF42C9"/>
    <w:rsid w:val="00FF69D3"/>
    <w:rsid w:val="00FF79DC"/>
    <w:rsid w:val="00FF7F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A09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267"/>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267"/>
    <w:pPr>
      <w:tabs>
        <w:tab w:val="center" w:pos="4680"/>
        <w:tab w:val="right" w:pos="9360"/>
      </w:tabs>
    </w:pPr>
  </w:style>
  <w:style w:type="character" w:customStyle="1" w:styleId="HeaderChar">
    <w:name w:val="Header Char"/>
    <w:basedOn w:val="DefaultParagraphFont"/>
    <w:link w:val="Header"/>
    <w:uiPriority w:val="99"/>
    <w:rsid w:val="00920267"/>
    <w:rPr>
      <w:rFonts w:eastAsia="Times New Roman"/>
    </w:rPr>
  </w:style>
  <w:style w:type="paragraph" w:styleId="Footer">
    <w:name w:val="footer"/>
    <w:basedOn w:val="Normal"/>
    <w:link w:val="FooterChar"/>
    <w:uiPriority w:val="99"/>
    <w:unhideWhenUsed/>
    <w:rsid w:val="00920267"/>
    <w:pPr>
      <w:tabs>
        <w:tab w:val="center" w:pos="4680"/>
        <w:tab w:val="right" w:pos="9360"/>
      </w:tabs>
    </w:pPr>
  </w:style>
  <w:style w:type="character" w:customStyle="1" w:styleId="FooterChar">
    <w:name w:val="Footer Char"/>
    <w:basedOn w:val="DefaultParagraphFont"/>
    <w:link w:val="Footer"/>
    <w:uiPriority w:val="99"/>
    <w:rsid w:val="00920267"/>
    <w:rPr>
      <w:rFonts w:eastAsia="Times New Roman"/>
    </w:rPr>
  </w:style>
  <w:style w:type="character" w:styleId="Hyperlink">
    <w:name w:val="Hyperlink"/>
    <w:basedOn w:val="DefaultParagraphFont"/>
    <w:uiPriority w:val="99"/>
    <w:unhideWhenUsed/>
    <w:rsid w:val="00110B3B"/>
    <w:rPr>
      <w:color w:val="0000FF" w:themeColor="hyperlink"/>
      <w:u w:val="single"/>
    </w:rPr>
  </w:style>
  <w:style w:type="paragraph" w:styleId="ListParagraph">
    <w:name w:val="List Paragraph"/>
    <w:basedOn w:val="Normal"/>
    <w:uiPriority w:val="34"/>
    <w:qFormat/>
    <w:rsid w:val="001D420B"/>
    <w:pPr>
      <w:ind w:left="720"/>
      <w:contextualSpacing/>
    </w:pPr>
  </w:style>
  <w:style w:type="character" w:styleId="PageNumber">
    <w:name w:val="page number"/>
    <w:basedOn w:val="DefaultParagraphFont"/>
    <w:uiPriority w:val="99"/>
    <w:semiHidden/>
    <w:unhideWhenUsed/>
    <w:rsid w:val="007C3C7B"/>
  </w:style>
  <w:style w:type="character" w:styleId="FollowedHyperlink">
    <w:name w:val="FollowedHyperlink"/>
    <w:basedOn w:val="DefaultParagraphFont"/>
    <w:uiPriority w:val="99"/>
    <w:semiHidden/>
    <w:unhideWhenUsed/>
    <w:rsid w:val="002F2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3445">
      <w:bodyDiv w:val="1"/>
      <w:marLeft w:val="0"/>
      <w:marRight w:val="0"/>
      <w:marTop w:val="0"/>
      <w:marBottom w:val="0"/>
      <w:divBdr>
        <w:top w:val="none" w:sz="0" w:space="0" w:color="auto"/>
        <w:left w:val="none" w:sz="0" w:space="0" w:color="auto"/>
        <w:bottom w:val="none" w:sz="0" w:space="0" w:color="auto"/>
        <w:right w:val="none" w:sz="0" w:space="0" w:color="auto"/>
      </w:divBdr>
    </w:div>
    <w:div w:id="284779304">
      <w:bodyDiv w:val="1"/>
      <w:marLeft w:val="0"/>
      <w:marRight w:val="0"/>
      <w:marTop w:val="0"/>
      <w:marBottom w:val="0"/>
      <w:divBdr>
        <w:top w:val="none" w:sz="0" w:space="0" w:color="auto"/>
        <w:left w:val="none" w:sz="0" w:space="0" w:color="auto"/>
        <w:bottom w:val="none" w:sz="0" w:space="0" w:color="auto"/>
        <w:right w:val="none" w:sz="0" w:space="0" w:color="auto"/>
      </w:divBdr>
    </w:div>
    <w:div w:id="313144300">
      <w:bodyDiv w:val="1"/>
      <w:marLeft w:val="0"/>
      <w:marRight w:val="0"/>
      <w:marTop w:val="0"/>
      <w:marBottom w:val="0"/>
      <w:divBdr>
        <w:top w:val="none" w:sz="0" w:space="0" w:color="auto"/>
        <w:left w:val="none" w:sz="0" w:space="0" w:color="auto"/>
        <w:bottom w:val="none" w:sz="0" w:space="0" w:color="auto"/>
        <w:right w:val="none" w:sz="0" w:space="0" w:color="auto"/>
      </w:divBdr>
    </w:div>
    <w:div w:id="378356581">
      <w:bodyDiv w:val="1"/>
      <w:marLeft w:val="0"/>
      <w:marRight w:val="0"/>
      <w:marTop w:val="0"/>
      <w:marBottom w:val="0"/>
      <w:divBdr>
        <w:top w:val="none" w:sz="0" w:space="0" w:color="auto"/>
        <w:left w:val="none" w:sz="0" w:space="0" w:color="auto"/>
        <w:bottom w:val="none" w:sz="0" w:space="0" w:color="auto"/>
        <w:right w:val="none" w:sz="0" w:space="0" w:color="auto"/>
      </w:divBdr>
    </w:div>
    <w:div w:id="479225866">
      <w:bodyDiv w:val="1"/>
      <w:marLeft w:val="0"/>
      <w:marRight w:val="0"/>
      <w:marTop w:val="0"/>
      <w:marBottom w:val="0"/>
      <w:divBdr>
        <w:top w:val="none" w:sz="0" w:space="0" w:color="auto"/>
        <w:left w:val="none" w:sz="0" w:space="0" w:color="auto"/>
        <w:bottom w:val="none" w:sz="0" w:space="0" w:color="auto"/>
        <w:right w:val="none" w:sz="0" w:space="0" w:color="auto"/>
      </w:divBdr>
    </w:div>
    <w:div w:id="591207511">
      <w:bodyDiv w:val="1"/>
      <w:marLeft w:val="0"/>
      <w:marRight w:val="0"/>
      <w:marTop w:val="0"/>
      <w:marBottom w:val="0"/>
      <w:divBdr>
        <w:top w:val="none" w:sz="0" w:space="0" w:color="auto"/>
        <w:left w:val="none" w:sz="0" w:space="0" w:color="auto"/>
        <w:bottom w:val="none" w:sz="0" w:space="0" w:color="auto"/>
        <w:right w:val="none" w:sz="0" w:space="0" w:color="auto"/>
      </w:divBdr>
    </w:div>
    <w:div w:id="593823436">
      <w:bodyDiv w:val="1"/>
      <w:marLeft w:val="0"/>
      <w:marRight w:val="0"/>
      <w:marTop w:val="0"/>
      <w:marBottom w:val="0"/>
      <w:divBdr>
        <w:top w:val="none" w:sz="0" w:space="0" w:color="auto"/>
        <w:left w:val="none" w:sz="0" w:space="0" w:color="auto"/>
        <w:bottom w:val="none" w:sz="0" w:space="0" w:color="auto"/>
        <w:right w:val="none" w:sz="0" w:space="0" w:color="auto"/>
      </w:divBdr>
    </w:div>
    <w:div w:id="627735204">
      <w:bodyDiv w:val="1"/>
      <w:marLeft w:val="0"/>
      <w:marRight w:val="0"/>
      <w:marTop w:val="0"/>
      <w:marBottom w:val="0"/>
      <w:divBdr>
        <w:top w:val="none" w:sz="0" w:space="0" w:color="auto"/>
        <w:left w:val="none" w:sz="0" w:space="0" w:color="auto"/>
        <w:bottom w:val="none" w:sz="0" w:space="0" w:color="auto"/>
        <w:right w:val="none" w:sz="0" w:space="0" w:color="auto"/>
      </w:divBdr>
    </w:div>
    <w:div w:id="856775647">
      <w:bodyDiv w:val="1"/>
      <w:marLeft w:val="0"/>
      <w:marRight w:val="0"/>
      <w:marTop w:val="0"/>
      <w:marBottom w:val="0"/>
      <w:divBdr>
        <w:top w:val="none" w:sz="0" w:space="0" w:color="auto"/>
        <w:left w:val="none" w:sz="0" w:space="0" w:color="auto"/>
        <w:bottom w:val="none" w:sz="0" w:space="0" w:color="auto"/>
        <w:right w:val="none" w:sz="0" w:space="0" w:color="auto"/>
      </w:divBdr>
    </w:div>
    <w:div w:id="1020863312">
      <w:bodyDiv w:val="1"/>
      <w:marLeft w:val="0"/>
      <w:marRight w:val="0"/>
      <w:marTop w:val="0"/>
      <w:marBottom w:val="0"/>
      <w:divBdr>
        <w:top w:val="none" w:sz="0" w:space="0" w:color="auto"/>
        <w:left w:val="none" w:sz="0" w:space="0" w:color="auto"/>
        <w:bottom w:val="none" w:sz="0" w:space="0" w:color="auto"/>
        <w:right w:val="none" w:sz="0" w:space="0" w:color="auto"/>
      </w:divBdr>
    </w:div>
    <w:div w:id="1169294861">
      <w:bodyDiv w:val="1"/>
      <w:marLeft w:val="0"/>
      <w:marRight w:val="0"/>
      <w:marTop w:val="0"/>
      <w:marBottom w:val="0"/>
      <w:divBdr>
        <w:top w:val="none" w:sz="0" w:space="0" w:color="auto"/>
        <w:left w:val="none" w:sz="0" w:space="0" w:color="auto"/>
        <w:bottom w:val="none" w:sz="0" w:space="0" w:color="auto"/>
        <w:right w:val="none" w:sz="0" w:space="0" w:color="auto"/>
      </w:divBdr>
    </w:div>
    <w:div w:id="1348631869">
      <w:bodyDiv w:val="1"/>
      <w:marLeft w:val="0"/>
      <w:marRight w:val="0"/>
      <w:marTop w:val="0"/>
      <w:marBottom w:val="0"/>
      <w:divBdr>
        <w:top w:val="none" w:sz="0" w:space="0" w:color="auto"/>
        <w:left w:val="none" w:sz="0" w:space="0" w:color="auto"/>
        <w:bottom w:val="none" w:sz="0" w:space="0" w:color="auto"/>
        <w:right w:val="none" w:sz="0" w:space="0" w:color="auto"/>
      </w:divBdr>
    </w:div>
    <w:div w:id="1464150377">
      <w:bodyDiv w:val="1"/>
      <w:marLeft w:val="0"/>
      <w:marRight w:val="0"/>
      <w:marTop w:val="0"/>
      <w:marBottom w:val="0"/>
      <w:divBdr>
        <w:top w:val="none" w:sz="0" w:space="0" w:color="auto"/>
        <w:left w:val="none" w:sz="0" w:space="0" w:color="auto"/>
        <w:bottom w:val="none" w:sz="0" w:space="0" w:color="auto"/>
        <w:right w:val="none" w:sz="0" w:space="0" w:color="auto"/>
      </w:divBdr>
    </w:div>
    <w:div w:id="1469393749">
      <w:bodyDiv w:val="1"/>
      <w:marLeft w:val="0"/>
      <w:marRight w:val="0"/>
      <w:marTop w:val="0"/>
      <w:marBottom w:val="0"/>
      <w:divBdr>
        <w:top w:val="none" w:sz="0" w:space="0" w:color="auto"/>
        <w:left w:val="none" w:sz="0" w:space="0" w:color="auto"/>
        <w:bottom w:val="none" w:sz="0" w:space="0" w:color="auto"/>
        <w:right w:val="none" w:sz="0" w:space="0" w:color="auto"/>
      </w:divBdr>
    </w:div>
    <w:div w:id="1601600356">
      <w:bodyDiv w:val="1"/>
      <w:marLeft w:val="0"/>
      <w:marRight w:val="0"/>
      <w:marTop w:val="0"/>
      <w:marBottom w:val="0"/>
      <w:divBdr>
        <w:top w:val="none" w:sz="0" w:space="0" w:color="auto"/>
        <w:left w:val="none" w:sz="0" w:space="0" w:color="auto"/>
        <w:bottom w:val="none" w:sz="0" w:space="0" w:color="auto"/>
        <w:right w:val="none" w:sz="0" w:space="0" w:color="auto"/>
      </w:divBdr>
    </w:div>
    <w:div w:id="1942688533">
      <w:bodyDiv w:val="1"/>
      <w:marLeft w:val="0"/>
      <w:marRight w:val="0"/>
      <w:marTop w:val="0"/>
      <w:marBottom w:val="0"/>
      <w:divBdr>
        <w:top w:val="none" w:sz="0" w:space="0" w:color="auto"/>
        <w:left w:val="none" w:sz="0" w:space="0" w:color="auto"/>
        <w:bottom w:val="none" w:sz="0" w:space="0" w:color="auto"/>
        <w:right w:val="none" w:sz="0" w:space="0" w:color="auto"/>
      </w:divBdr>
    </w:div>
    <w:div w:id="20942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7CDB8-8985-5243-8962-ED80C181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9</Pages>
  <Words>1882</Words>
  <Characters>10730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C</cp:lastModifiedBy>
  <cp:revision>249</cp:revision>
  <dcterms:created xsi:type="dcterms:W3CDTF">2017-07-07T17:05:00Z</dcterms:created>
  <dcterms:modified xsi:type="dcterms:W3CDTF">2017-07-07T23:24:00Z</dcterms:modified>
</cp:coreProperties>
</file>