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2C" w:rsidRDefault="00E0552C" w:rsidP="00E0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2C">
        <w:rPr>
          <w:rFonts w:ascii="Times New Roman" w:hAnsi="Times New Roman" w:cs="Times New Roman"/>
          <w:b/>
          <w:sz w:val="24"/>
          <w:szCs w:val="24"/>
        </w:rPr>
        <w:t xml:space="preserve">NGR </w:t>
      </w:r>
      <w:r w:rsidR="00796760">
        <w:rPr>
          <w:rFonts w:ascii="Times New Roman" w:hAnsi="Times New Roman" w:cs="Times New Roman"/>
          <w:b/>
          <w:sz w:val="24"/>
          <w:szCs w:val="24"/>
        </w:rPr>
        <w:t>7779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C: </w:t>
      </w:r>
      <w:r w:rsidR="00796760">
        <w:rPr>
          <w:rFonts w:ascii="Times New Roman" w:hAnsi="Times New Roman" w:cs="Times New Roman"/>
          <w:b/>
          <w:sz w:val="24"/>
          <w:szCs w:val="24"/>
        </w:rPr>
        <w:t>Program Development and Management</w:t>
      </w:r>
    </w:p>
    <w:p w:rsidR="004F4EB3" w:rsidRDefault="00796760" w:rsidP="00E05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39">
        <w:rPr>
          <w:rFonts w:ascii="Times New Roman" w:hAnsi="Times New Roman" w:cs="Times New Roman"/>
          <w:b/>
          <w:sz w:val="24"/>
          <w:szCs w:val="24"/>
        </w:rPr>
        <w:t>Participation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 Log</w:t>
      </w:r>
    </w:p>
    <w:p w:rsidR="00804903" w:rsidRDefault="00804903" w:rsidP="00E05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52C" w:rsidRDefault="00E0552C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Name:</w:t>
      </w:r>
    </w:p>
    <w:p w:rsidR="00E0552C" w:rsidRDefault="00804903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Sponsor</w:t>
      </w:r>
      <w:r w:rsidR="00E0552C">
        <w:rPr>
          <w:rFonts w:ascii="Times New Roman" w:hAnsi="Times New Roman" w:cs="Times New Roman"/>
          <w:b/>
          <w:sz w:val="24"/>
          <w:szCs w:val="24"/>
        </w:rPr>
        <w:t xml:space="preserve"> Name:</w:t>
      </w:r>
    </w:p>
    <w:p w:rsidR="00E0552C" w:rsidRDefault="00804903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</w:t>
      </w:r>
      <w:r w:rsidR="00E0552C">
        <w:rPr>
          <w:rFonts w:ascii="Times New Roman" w:hAnsi="Times New Roman" w:cs="Times New Roman"/>
          <w:b/>
          <w:sz w:val="24"/>
          <w:szCs w:val="24"/>
        </w:rPr>
        <w:t xml:space="preserve"> Location</w:t>
      </w:r>
      <w:r w:rsidR="008D2CFA">
        <w:rPr>
          <w:rFonts w:ascii="Times New Roman" w:hAnsi="Times New Roman" w:cs="Times New Roman"/>
          <w:b/>
          <w:sz w:val="24"/>
          <w:szCs w:val="24"/>
        </w:rPr>
        <w:t>:</w:t>
      </w:r>
    </w:p>
    <w:p w:rsidR="008D2CFA" w:rsidRDefault="008D2CFA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log is a confidential personal journal and intended only to document </w:t>
      </w:r>
      <w:r w:rsidR="00300239">
        <w:rPr>
          <w:rFonts w:ascii="Times New Roman" w:hAnsi="Times New Roman" w:cs="Times New Roman"/>
          <w:b/>
          <w:sz w:val="24"/>
          <w:szCs w:val="24"/>
        </w:rPr>
        <w:t>participation</w:t>
      </w:r>
      <w:r>
        <w:rPr>
          <w:rFonts w:ascii="Times New Roman" w:hAnsi="Times New Roman" w:cs="Times New Roman"/>
          <w:b/>
          <w:sz w:val="24"/>
          <w:szCs w:val="24"/>
        </w:rPr>
        <w:t xml:space="preserve"> and facilitate student/CON faculty communication/evaluation.</w:t>
      </w:r>
      <w:r w:rsidR="0038781A">
        <w:rPr>
          <w:rFonts w:ascii="Times New Roman" w:hAnsi="Times New Roman" w:cs="Times New Roman"/>
          <w:b/>
          <w:sz w:val="24"/>
          <w:szCs w:val="24"/>
        </w:rPr>
        <w:t xml:space="preserve"> This lab requires a total of </w:t>
      </w:r>
      <w:r w:rsidR="00796760">
        <w:rPr>
          <w:rFonts w:ascii="Times New Roman" w:hAnsi="Times New Roman" w:cs="Times New Roman"/>
          <w:b/>
          <w:sz w:val="24"/>
          <w:szCs w:val="24"/>
        </w:rPr>
        <w:t>120 practice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39">
        <w:rPr>
          <w:rFonts w:ascii="Times New Roman" w:hAnsi="Times New Roman" w:cs="Times New Roman"/>
          <w:b/>
          <w:sz w:val="24"/>
          <w:szCs w:val="24"/>
        </w:rPr>
        <w:t>participation</w:t>
      </w:r>
      <w:r w:rsidR="0038781A">
        <w:rPr>
          <w:rFonts w:ascii="Times New Roman" w:hAnsi="Times New Roman" w:cs="Times New Roman"/>
          <w:b/>
          <w:sz w:val="24"/>
          <w:szCs w:val="24"/>
        </w:rPr>
        <w:t xml:space="preserve"> hours completed and submitted no later than </w:t>
      </w:r>
      <w:r w:rsidR="00300239">
        <w:rPr>
          <w:rFonts w:ascii="Times New Roman" w:hAnsi="Times New Roman" w:cs="Times New Roman"/>
          <w:b/>
          <w:sz w:val="24"/>
          <w:szCs w:val="24"/>
        </w:rPr>
        <w:t>the last Friday of scheduled classes</w:t>
      </w:r>
      <w:r w:rsidR="003878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7962" w:rsidRDefault="00796760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Practice</w:t>
      </w:r>
      <w:r w:rsidR="00D17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239">
        <w:rPr>
          <w:rFonts w:ascii="Times New Roman" w:hAnsi="Times New Roman" w:cs="Times New Roman"/>
          <w:b/>
          <w:sz w:val="24"/>
          <w:szCs w:val="24"/>
        </w:rPr>
        <w:t>participation</w:t>
      </w:r>
      <w:r w:rsidR="00D17962">
        <w:rPr>
          <w:rFonts w:ascii="Times New Roman" w:hAnsi="Times New Roman" w:cs="Times New Roman"/>
          <w:b/>
          <w:sz w:val="24"/>
          <w:szCs w:val="24"/>
        </w:rPr>
        <w:t xml:space="preserve"> is course time you will spend evaluating the setting in which you </w:t>
      </w:r>
      <w:r>
        <w:rPr>
          <w:rFonts w:ascii="Times New Roman" w:hAnsi="Times New Roman" w:cs="Times New Roman"/>
          <w:b/>
          <w:sz w:val="24"/>
          <w:szCs w:val="24"/>
        </w:rPr>
        <w:t>will plan your project for this course</w:t>
      </w:r>
      <w:r w:rsidR="00D17962">
        <w:rPr>
          <w:rFonts w:ascii="Times New Roman" w:hAnsi="Times New Roman" w:cs="Times New Roman"/>
          <w:b/>
          <w:sz w:val="24"/>
          <w:szCs w:val="24"/>
        </w:rPr>
        <w:t>; building relationships with individuals in that setting that will assist in project development and implementation (including a sponsor in that facility);</w:t>
      </w:r>
      <w:r w:rsidR="00171B1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D17962">
        <w:rPr>
          <w:rFonts w:ascii="Times New Roman" w:hAnsi="Times New Roman" w:cs="Times New Roman"/>
          <w:b/>
          <w:sz w:val="24"/>
          <w:szCs w:val="24"/>
        </w:rPr>
        <w:t xml:space="preserve"> familiarizing yourself with policies, procedures and processes needed for succes</w:t>
      </w:r>
      <w:r w:rsidR="00171B18">
        <w:rPr>
          <w:rFonts w:ascii="Times New Roman" w:hAnsi="Times New Roman" w:cs="Times New Roman"/>
          <w:b/>
          <w:sz w:val="24"/>
          <w:szCs w:val="24"/>
        </w:rPr>
        <w:t>sful project implementation.</w:t>
      </w:r>
    </w:p>
    <w:p w:rsidR="00300239" w:rsidRDefault="00300239" w:rsidP="00E05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Based upon course objectives each student will develop individualized objectives to guide </w:t>
      </w:r>
      <w:r w:rsidR="00796760">
        <w:rPr>
          <w:rFonts w:ascii="Times New Roman" w:hAnsi="Times New Roman" w:cs="Times New Roman"/>
          <w:b/>
          <w:sz w:val="24"/>
          <w:szCs w:val="24"/>
        </w:rPr>
        <w:t>practice</w:t>
      </w:r>
      <w:r>
        <w:rPr>
          <w:rFonts w:ascii="Times New Roman" w:hAnsi="Times New Roman" w:cs="Times New Roman"/>
          <w:b/>
          <w:sz w:val="24"/>
          <w:szCs w:val="24"/>
        </w:rPr>
        <w:t xml:space="preserve"> participation activities. These must be submitted during the first week of scheduled classes and approved by course faculty.</w:t>
      </w:r>
    </w:p>
    <w:tbl>
      <w:tblPr>
        <w:tblStyle w:val="LightShading-Accent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620"/>
        <w:gridCol w:w="3690"/>
        <w:gridCol w:w="6138"/>
      </w:tblGrid>
      <w:tr w:rsidR="00E0552C" w:rsidTr="00F62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4"/>
          </w:tcPr>
          <w:p w:rsidR="008A76DA" w:rsidRDefault="008A76DA" w:rsidP="00E0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51" w:rsidRDefault="00300239" w:rsidP="00E0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C95B55" w:rsidRPr="00C95B55"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  <w:r w:rsidR="00761538" w:rsidRPr="00C95B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538" w:rsidRPr="00C95B55" w:rsidRDefault="00E0552C" w:rsidP="00E0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409" w:rsidRPr="00B16409" w:rsidRDefault="00B16409" w:rsidP="00B1640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B16409">
              <w:rPr>
                <w:rFonts w:ascii="Times New Roman" w:eastAsia="Calibri" w:hAnsi="Times New Roman" w:cs="Times New Roman"/>
              </w:rPr>
              <w:t>Identify competencies and skills necessary for project planning and management.</w:t>
            </w:r>
          </w:p>
          <w:p w:rsidR="00B16409" w:rsidRPr="00B16409" w:rsidRDefault="00B16409" w:rsidP="00B16409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6409" w:rsidRPr="00B16409" w:rsidRDefault="00B16409" w:rsidP="00B1640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B16409">
              <w:rPr>
                <w:rFonts w:ascii="Times New Roman" w:eastAsia="Calibri" w:hAnsi="Times New Roman" w:cs="Times New Roman"/>
              </w:rPr>
              <w:t>Determine sustainable steps for project implementation.</w:t>
            </w:r>
          </w:p>
          <w:p w:rsidR="00B16409" w:rsidRPr="00B16409" w:rsidRDefault="00B16409" w:rsidP="00B16409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6409" w:rsidRPr="00B16409" w:rsidRDefault="00B16409" w:rsidP="00B1640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B16409">
              <w:rPr>
                <w:rFonts w:ascii="Times New Roman" w:eastAsia="Calibri" w:hAnsi="Times New Roman" w:cs="Times New Roman"/>
              </w:rPr>
              <w:t>Determine metrics which support measurement of project outcomes and value.</w:t>
            </w:r>
            <w:bookmarkStart w:id="0" w:name="_GoBack"/>
            <w:bookmarkEnd w:id="0"/>
          </w:p>
          <w:p w:rsidR="00B16409" w:rsidRPr="00B16409" w:rsidRDefault="00B16409" w:rsidP="00B16409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6409" w:rsidRPr="00B16409" w:rsidRDefault="00B16409" w:rsidP="00B1640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B16409">
              <w:rPr>
                <w:rFonts w:ascii="Times New Roman" w:eastAsia="Calibri" w:hAnsi="Times New Roman" w:cs="Times New Roman"/>
              </w:rPr>
              <w:t>Determine relevance of outcomes.</w:t>
            </w:r>
          </w:p>
          <w:p w:rsidR="00B16409" w:rsidRPr="00B16409" w:rsidRDefault="00B16409" w:rsidP="00B16409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16409" w:rsidRPr="00B16409" w:rsidRDefault="00B16409" w:rsidP="00B1640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</w:rPr>
            </w:pPr>
            <w:r w:rsidRPr="00B16409">
              <w:rPr>
                <w:rFonts w:ascii="Times New Roman" w:eastAsia="Calibri" w:hAnsi="Times New Roman" w:cs="Times New Roman"/>
              </w:rPr>
              <w:t>Support dissemination of findings.</w:t>
            </w:r>
          </w:p>
          <w:p w:rsidR="00B16409" w:rsidRPr="00B16409" w:rsidRDefault="00B16409" w:rsidP="00B16409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300239" w:rsidRDefault="00300239" w:rsidP="003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9" w:rsidRDefault="00300239" w:rsidP="0030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Individualized Student Objectives:</w:t>
            </w:r>
          </w:p>
          <w:p w:rsidR="00300239" w:rsidRPr="00300239" w:rsidRDefault="00300239" w:rsidP="00300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538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F2B" w:rsidRDefault="00751F2B" w:rsidP="00751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9" w:rsidRPr="00751F2B" w:rsidRDefault="00751F2B" w:rsidP="00E0552C">
            <w:pPr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751F2B">
              <w:rPr>
                <w:rFonts w:ascii="Times New Roman" w:hAnsi="Times New Roman" w:cs="Times New Roman"/>
                <w:b w:val="0"/>
                <w:sz w:val="44"/>
                <w:szCs w:val="44"/>
              </w:rPr>
              <w:t>__________________________________________________________</w:t>
            </w:r>
          </w:p>
          <w:p w:rsidR="00761538" w:rsidRDefault="00761538" w:rsidP="004F4E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E0552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Week</w:t>
            </w:r>
          </w:p>
          <w:p w:rsidR="00E0552C" w:rsidRDefault="00E0552C" w:rsidP="00E0552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(insert date of </w:t>
            </w:r>
            <w:r w:rsidR="00A92592"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observation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0552C" w:rsidRDefault="00E0552C" w:rsidP="00E0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Completed (Running Total)</w:t>
            </w:r>
          </w:p>
        </w:tc>
        <w:tc>
          <w:tcPr>
            <w:tcW w:w="3690" w:type="dxa"/>
          </w:tcPr>
          <w:p w:rsidR="00E0552C" w:rsidRDefault="00E0552C" w:rsidP="00E0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138" w:type="dxa"/>
          </w:tcPr>
          <w:p w:rsidR="00E0552C" w:rsidRDefault="00E0552C" w:rsidP="00E0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Analysis of Experience</w:t>
            </w:r>
          </w:p>
          <w:p w:rsidR="00E0552C" w:rsidRDefault="00E0552C" w:rsidP="00E05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1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2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3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4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Week 5 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>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6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7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Week 8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>Week 1</w:t>
            </w:r>
            <w:r w:rsidR="00170CC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52C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E0552C" w:rsidRDefault="00E0552C" w:rsidP="00F62434"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>Week 1</w:t>
            </w:r>
            <w:r w:rsidR="00170CC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F13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(___)</w:t>
            </w:r>
          </w:p>
        </w:tc>
        <w:tc>
          <w:tcPr>
            <w:tcW w:w="162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E0552C" w:rsidRDefault="00E0552C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B5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23FB5" w:rsidRPr="006F1342" w:rsidRDefault="00F23FB5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13 (___)</w:t>
            </w:r>
          </w:p>
        </w:tc>
        <w:tc>
          <w:tcPr>
            <w:tcW w:w="1620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B5" w:rsidTr="00F6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23FB5" w:rsidRPr="006F1342" w:rsidRDefault="00F23FB5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 (___)</w:t>
            </w:r>
          </w:p>
        </w:tc>
        <w:tc>
          <w:tcPr>
            <w:tcW w:w="1620" w:type="dxa"/>
          </w:tcPr>
          <w:p w:rsidR="00F23FB5" w:rsidRDefault="00F23FB5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23FB5" w:rsidRDefault="00F23FB5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F23FB5" w:rsidRDefault="00F23FB5" w:rsidP="00F624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FB5" w:rsidTr="00F624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23FB5" w:rsidRPr="006F1342" w:rsidRDefault="00F23FB5" w:rsidP="00F6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 (___)</w:t>
            </w:r>
          </w:p>
        </w:tc>
        <w:tc>
          <w:tcPr>
            <w:tcW w:w="1620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F23FB5" w:rsidRDefault="00F23FB5" w:rsidP="00F62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552C" w:rsidRDefault="00E0552C" w:rsidP="004D5EE2">
      <w:pPr>
        <w:rPr>
          <w:rFonts w:ascii="Times New Roman" w:hAnsi="Times New Roman" w:cs="Times New Roman"/>
          <w:b/>
          <w:sz w:val="24"/>
          <w:szCs w:val="24"/>
        </w:rPr>
      </w:pPr>
    </w:p>
    <w:p w:rsidR="004D5EE2" w:rsidRDefault="00FC07F3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a brief strategic assessment of the outcomes achieved related to each of the objectives noted above</w:t>
      </w:r>
      <w:r w:rsidR="00C95B55">
        <w:rPr>
          <w:rFonts w:ascii="Times New Roman" w:hAnsi="Times New Roman" w:cs="Times New Roman"/>
          <w:b/>
          <w:sz w:val="24"/>
          <w:szCs w:val="24"/>
        </w:rPr>
        <w:t xml:space="preserve"> and your plan to integrate this knowledge into your </w:t>
      </w:r>
      <w:r w:rsidR="00796760"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C95B55">
        <w:rPr>
          <w:rFonts w:ascii="Times New Roman" w:hAnsi="Times New Roman" w:cs="Times New Roman"/>
          <w:b/>
          <w:sz w:val="24"/>
          <w:szCs w:val="24"/>
        </w:rPr>
        <w:t>DNP Project.</w:t>
      </w: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</w:p>
    <w:p w:rsidR="00751F2B" w:rsidRDefault="00751F2B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4D5EE2" w:rsidRDefault="004D5EE2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certify that I have completed the </w:t>
      </w:r>
      <w:r w:rsidR="00A92592">
        <w:rPr>
          <w:rFonts w:ascii="Times New Roman" w:hAnsi="Times New Roman" w:cs="Times New Roman"/>
          <w:b/>
          <w:sz w:val="24"/>
          <w:szCs w:val="24"/>
        </w:rPr>
        <w:t>specified</w:t>
      </w:r>
      <w:r>
        <w:rPr>
          <w:rFonts w:ascii="Times New Roman" w:hAnsi="Times New Roman" w:cs="Times New Roman"/>
          <w:b/>
          <w:sz w:val="24"/>
          <w:szCs w:val="24"/>
        </w:rPr>
        <w:t xml:space="preserve"> objectives and 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A92592">
        <w:rPr>
          <w:rFonts w:ascii="Times New Roman" w:hAnsi="Times New Roman" w:cs="Times New Roman"/>
          <w:b/>
          <w:sz w:val="24"/>
          <w:szCs w:val="24"/>
        </w:rPr>
        <w:t>observation</w:t>
      </w:r>
      <w:r>
        <w:rPr>
          <w:rFonts w:ascii="Times New Roman" w:hAnsi="Times New Roman" w:cs="Times New Roman"/>
          <w:b/>
          <w:sz w:val="24"/>
          <w:szCs w:val="24"/>
        </w:rPr>
        <w:t xml:space="preserve"> hours noted above</w:t>
      </w:r>
      <w:r w:rsidR="004F4E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</w:t>
      </w:r>
    </w:p>
    <w:p w:rsidR="004D5EE2" w:rsidRDefault="004D5EE2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Signature: _________________________________________________________________________________________</w:t>
      </w:r>
    </w:p>
    <w:p w:rsidR="004D5EE2" w:rsidRPr="004D5EE2" w:rsidRDefault="004D5EE2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_____________________________________________________________________________________________________</w:t>
      </w:r>
    </w:p>
    <w:p w:rsidR="004D5EE2" w:rsidRPr="004D5EE2" w:rsidRDefault="004D5EE2" w:rsidP="004D5E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sectPr w:rsidR="004D5EE2" w:rsidRPr="004D5EE2" w:rsidSect="00E0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FA" w:rsidRDefault="008D2CFA" w:rsidP="008D2CFA">
      <w:pPr>
        <w:spacing w:after="0" w:line="240" w:lineRule="auto"/>
      </w:pPr>
      <w:r>
        <w:separator/>
      </w:r>
    </w:p>
  </w:endnote>
  <w:endnote w:type="continuationSeparator" w:id="0">
    <w:p w:rsidR="008D2CFA" w:rsidRDefault="008D2CFA" w:rsidP="008D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FA" w:rsidRDefault="008D2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FA" w:rsidRDefault="008D2C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FA" w:rsidRDefault="008D2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FA" w:rsidRDefault="008D2CFA" w:rsidP="008D2CFA">
      <w:pPr>
        <w:spacing w:after="0" w:line="240" w:lineRule="auto"/>
      </w:pPr>
      <w:r>
        <w:separator/>
      </w:r>
    </w:p>
  </w:footnote>
  <w:footnote w:type="continuationSeparator" w:id="0">
    <w:p w:rsidR="008D2CFA" w:rsidRDefault="008D2CFA" w:rsidP="008D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FA" w:rsidRDefault="008D2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152992"/>
      <w:docPartObj>
        <w:docPartGallery w:val="Watermarks"/>
        <w:docPartUnique/>
      </w:docPartObj>
    </w:sdtPr>
    <w:sdtEndPr/>
    <w:sdtContent>
      <w:p w:rsidR="008D2CFA" w:rsidRDefault="00B164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FA" w:rsidRDefault="008D2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676"/>
    <w:multiLevelType w:val="hybridMultilevel"/>
    <w:tmpl w:val="7FFE95CE"/>
    <w:lvl w:ilvl="0" w:tplc="87E6E8D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3C0FE8">
      <w:start w:val="1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4EF4"/>
    <w:multiLevelType w:val="hybridMultilevel"/>
    <w:tmpl w:val="6578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03B0"/>
    <w:multiLevelType w:val="hybridMultilevel"/>
    <w:tmpl w:val="788AC97A"/>
    <w:lvl w:ilvl="0" w:tplc="48DA5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C412B"/>
    <w:multiLevelType w:val="hybridMultilevel"/>
    <w:tmpl w:val="9B34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1D7E"/>
    <w:multiLevelType w:val="hybridMultilevel"/>
    <w:tmpl w:val="599E5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1672D"/>
    <w:multiLevelType w:val="hybridMultilevel"/>
    <w:tmpl w:val="DCA65854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6B35108E"/>
    <w:multiLevelType w:val="hybridMultilevel"/>
    <w:tmpl w:val="8D86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1D1F"/>
    <w:multiLevelType w:val="hybridMultilevel"/>
    <w:tmpl w:val="41E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76"/>
    <w:rsid w:val="00041730"/>
    <w:rsid w:val="00170CC2"/>
    <w:rsid w:val="00171B18"/>
    <w:rsid w:val="002432F7"/>
    <w:rsid w:val="00300239"/>
    <w:rsid w:val="0038781A"/>
    <w:rsid w:val="00480BBE"/>
    <w:rsid w:val="004B7415"/>
    <w:rsid w:val="004D5EE2"/>
    <w:rsid w:val="004F4EB3"/>
    <w:rsid w:val="00501A54"/>
    <w:rsid w:val="005A0076"/>
    <w:rsid w:val="005F5574"/>
    <w:rsid w:val="00677612"/>
    <w:rsid w:val="006A0C0A"/>
    <w:rsid w:val="00751F2B"/>
    <w:rsid w:val="00761538"/>
    <w:rsid w:val="00796760"/>
    <w:rsid w:val="00804903"/>
    <w:rsid w:val="00820235"/>
    <w:rsid w:val="008A76DA"/>
    <w:rsid w:val="008D2CFA"/>
    <w:rsid w:val="008D4970"/>
    <w:rsid w:val="008D51AB"/>
    <w:rsid w:val="00A54F0A"/>
    <w:rsid w:val="00A92592"/>
    <w:rsid w:val="00B16409"/>
    <w:rsid w:val="00B74951"/>
    <w:rsid w:val="00C95B55"/>
    <w:rsid w:val="00D17962"/>
    <w:rsid w:val="00D4455F"/>
    <w:rsid w:val="00DC0F59"/>
    <w:rsid w:val="00E0552C"/>
    <w:rsid w:val="00E46421"/>
    <w:rsid w:val="00F23FB5"/>
    <w:rsid w:val="00F62434"/>
    <w:rsid w:val="00F71EC2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9EEBBBC-0C2A-4456-9D79-03D9A624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055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055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FA"/>
  </w:style>
  <w:style w:type="paragraph" w:styleId="Footer">
    <w:name w:val="footer"/>
    <w:basedOn w:val="Normal"/>
    <w:link w:val="FooterChar"/>
    <w:uiPriority w:val="99"/>
    <w:unhideWhenUsed/>
    <w:rsid w:val="008D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FA"/>
  </w:style>
  <w:style w:type="paragraph" w:styleId="ListParagraph">
    <w:name w:val="List Paragraph"/>
    <w:basedOn w:val="Normal"/>
    <w:uiPriority w:val="34"/>
    <w:qFormat/>
    <w:rsid w:val="00C9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Andrews</dc:creator>
  <cp:lastModifiedBy>Nora Warshawsky</cp:lastModifiedBy>
  <cp:revision>2</cp:revision>
  <cp:lastPrinted>2014-08-11T18:01:00Z</cp:lastPrinted>
  <dcterms:created xsi:type="dcterms:W3CDTF">2018-09-04T18:25:00Z</dcterms:created>
  <dcterms:modified xsi:type="dcterms:W3CDTF">2018-09-04T18:25:00Z</dcterms:modified>
</cp:coreProperties>
</file>