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7FD1" w14:textId="1C7ED4BD" w:rsidR="00353F0F" w:rsidRPr="00467484" w:rsidRDefault="0005327E" w:rsidP="00E27A9A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467484">
        <w:rPr>
          <w:b/>
          <w:bCs/>
        </w:rPr>
        <w:t>CAP 4145 Introduction to Malware Analysis</w:t>
      </w:r>
    </w:p>
    <w:p w14:paraId="4B51F270" w14:textId="43A7E15B" w:rsidR="00BC2254" w:rsidRPr="00467484" w:rsidRDefault="00BC2254" w:rsidP="00BC2254">
      <w:pPr>
        <w:jc w:val="center"/>
        <w:rPr>
          <w:rFonts w:ascii="Times New Roman" w:hAnsi="Times New Roman" w:cs="Times New Roman"/>
          <w:b/>
        </w:rPr>
      </w:pPr>
      <w:r w:rsidRPr="00467484">
        <w:rPr>
          <w:rFonts w:ascii="Times New Roman" w:hAnsi="Times New Roman" w:cs="Times New Roman"/>
          <w:b/>
        </w:rPr>
        <w:t xml:space="preserve">Assignment </w:t>
      </w:r>
      <w:r w:rsidR="004B51B6" w:rsidRPr="00467484">
        <w:rPr>
          <w:rFonts w:ascii="Times New Roman" w:hAnsi="Times New Roman" w:cs="Times New Roman"/>
          <w:b/>
        </w:rPr>
        <w:t xml:space="preserve">5 </w:t>
      </w:r>
      <w:r w:rsidR="00956C29" w:rsidRPr="00467484">
        <w:rPr>
          <w:rFonts w:ascii="Times New Roman" w:hAnsi="Times New Roman" w:cs="Times New Roman"/>
          <w:b/>
        </w:rPr>
        <w:t>–</w:t>
      </w:r>
      <w:r w:rsidR="00A34C9C" w:rsidRPr="00467484">
        <w:rPr>
          <w:rFonts w:ascii="Times New Roman" w:hAnsi="Times New Roman" w:cs="Times New Roman"/>
          <w:b/>
        </w:rPr>
        <w:t xml:space="preserve"> </w:t>
      </w:r>
      <w:r w:rsidR="00E57F8B">
        <w:rPr>
          <w:rFonts w:ascii="Times New Roman" w:hAnsi="Times New Roman" w:cs="Times New Roman"/>
          <w:b/>
        </w:rPr>
        <w:t xml:space="preserve">Manually </w:t>
      </w:r>
      <w:r w:rsidR="00D90C26">
        <w:rPr>
          <w:rFonts w:ascii="Times New Roman" w:hAnsi="Times New Roman" w:cs="Times New Roman"/>
          <w:b/>
        </w:rPr>
        <w:t>G</w:t>
      </w:r>
      <w:r w:rsidR="00E57F8B">
        <w:rPr>
          <w:rFonts w:ascii="Times New Roman" w:hAnsi="Times New Roman" w:cs="Times New Roman"/>
          <w:b/>
        </w:rPr>
        <w:t xml:space="preserve">enerating </w:t>
      </w:r>
      <w:r w:rsidR="00D90C26">
        <w:rPr>
          <w:rFonts w:ascii="Times New Roman" w:hAnsi="Times New Roman" w:cs="Times New Roman"/>
          <w:b/>
        </w:rPr>
        <w:t>S</w:t>
      </w:r>
      <w:r w:rsidR="004B51B6" w:rsidRPr="00467484">
        <w:rPr>
          <w:rFonts w:ascii="Times New Roman" w:hAnsi="Times New Roman" w:cs="Times New Roman"/>
          <w:b/>
        </w:rPr>
        <w:t>hellcode</w:t>
      </w:r>
    </w:p>
    <w:p w14:paraId="5AF01C6B" w14:textId="77777777" w:rsidR="00A2565B" w:rsidRDefault="00A2565B" w:rsidP="00BC2254">
      <w:pPr>
        <w:jc w:val="center"/>
        <w:rPr>
          <w:rFonts w:ascii="Times New Roman" w:hAnsi="Times New Roman" w:cs="Times New Roman"/>
          <w:b/>
        </w:rPr>
      </w:pPr>
    </w:p>
    <w:p w14:paraId="428DB64B" w14:textId="23B11144" w:rsidR="009E1BAC" w:rsidRPr="00467484" w:rsidRDefault="009E1BAC" w:rsidP="00BC2254">
      <w:pPr>
        <w:jc w:val="center"/>
        <w:rPr>
          <w:rFonts w:ascii="Times New Roman" w:hAnsi="Times New Roman" w:cs="Times New Roman"/>
          <w:b/>
        </w:rPr>
      </w:pPr>
      <w:r w:rsidRPr="00467484">
        <w:rPr>
          <w:rFonts w:ascii="Times New Roman" w:hAnsi="Times New Roman" w:cs="Times New Roman"/>
          <w:b/>
        </w:rPr>
        <w:t>10 points</w:t>
      </w:r>
    </w:p>
    <w:p w14:paraId="6780C0C3" w14:textId="77777777" w:rsidR="00104D37" w:rsidRPr="00467484" w:rsidRDefault="00104D37" w:rsidP="00104D37">
      <w:pPr>
        <w:pStyle w:val="Heading3"/>
        <w:rPr>
          <w:sz w:val="24"/>
          <w:szCs w:val="24"/>
        </w:rPr>
      </w:pPr>
      <w:r w:rsidRPr="00467484">
        <w:rPr>
          <w:sz w:val="24"/>
          <w:szCs w:val="24"/>
        </w:rPr>
        <w:t>Instructions:</w:t>
      </w:r>
    </w:p>
    <w:p w14:paraId="516FF0CD" w14:textId="77777777" w:rsidR="00104D37" w:rsidRPr="00467484" w:rsidRDefault="00104D37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/>
        </w:rPr>
        <w:t>Note</w:t>
      </w:r>
      <w:r w:rsidRPr="00467484">
        <w:t>: Blue text points to a web link. Ctrl + Click to follow link.</w:t>
      </w:r>
    </w:p>
    <w:p w14:paraId="5D68EC66" w14:textId="77777777" w:rsidR="003A7E18" w:rsidRPr="00321FAC" w:rsidRDefault="003A7E18" w:rsidP="003A7E18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321FAC">
        <w:rPr>
          <w:bCs/>
        </w:rPr>
        <w:t xml:space="preserve">This is </w:t>
      </w:r>
      <w:r w:rsidRPr="00321FAC">
        <w:rPr>
          <w:bCs/>
          <w:highlight w:val="yellow"/>
        </w:rPr>
        <w:t xml:space="preserve">a </w:t>
      </w:r>
      <w:r>
        <w:rPr>
          <w:bCs/>
          <w:highlight w:val="yellow"/>
        </w:rPr>
        <w:t>team</w:t>
      </w:r>
      <w:r w:rsidRPr="00321FAC">
        <w:rPr>
          <w:bCs/>
          <w:highlight w:val="yellow"/>
        </w:rPr>
        <w:t xml:space="preserve"> assignment</w:t>
      </w:r>
      <w:r w:rsidRPr="00321FAC">
        <w:rPr>
          <w:bCs/>
        </w:rPr>
        <w:t xml:space="preserve">. </w:t>
      </w:r>
      <w:r>
        <w:rPr>
          <w:bCs/>
        </w:rPr>
        <w:t xml:space="preserve">However, </w:t>
      </w:r>
      <w:r w:rsidRPr="00AE2F00">
        <w:rPr>
          <w:bCs/>
          <w:highlight w:val="yellow"/>
        </w:rPr>
        <w:t>every student MUST</w:t>
      </w:r>
      <w:r>
        <w:rPr>
          <w:bCs/>
        </w:rPr>
        <w:t xml:space="preserve"> submit the term project report even if all members of a group submit the same report.</w:t>
      </w:r>
    </w:p>
    <w:p w14:paraId="158FB58A" w14:textId="2B057FDF" w:rsidR="00104D37" w:rsidRPr="00467484" w:rsidRDefault="00104D37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Cs/>
          <w:highlight w:val="yellow"/>
        </w:rPr>
        <w:t xml:space="preserve">Answers to all questions must be put into </w:t>
      </w:r>
      <w:r w:rsidRPr="00467484">
        <w:rPr>
          <w:b/>
          <w:bCs/>
          <w:highlight w:val="yellow"/>
        </w:rPr>
        <w:t>ONE</w:t>
      </w:r>
      <w:r w:rsidRPr="00467484">
        <w:rPr>
          <w:bCs/>
          <w:highlight w:val="yellow"/>
        </w:rPr>
        <w:t xml:space="preserve"> document</w:t>
      </w:r>
      <w:r w:rsidRPr="00467484">
        <w:rPr>
          <w:bCs/>
        </w:rPr>
        <w:t>. That is, every time, each student can only submit one report document, answering all questions of this assignment</w:t>
      </w:r>
      <w:r w:rsidR="0016548D" w:rsidRPr="00467484">
        <w:rPr>
          <w:bCs/>
        </w:rPr>
        <w:t xml:space="preserve">, </w:t>
      </w:r>
      <w:r w:rsidR="00B01B2E" w:rsidRPr="00467484">
        <w:rPr>
          <w:bCs/>
        </w:rPr>
        <w:t>if not explicitly stated otherwise</w:t>
      </w:r>
      <w:r w:rsidRPr="00467484">
        <w:rPr>
          <w:bCs/>
        </w:rPr>
        <w:t xml:space="preserve">. </w:t>
      </w:r>
    </w:p>
    <w:p w14:paraId="45343A83" w14:textId="77777777" w:rsidR="00104D37" w:rsidRPr="00467484" w:rsidRDefault="00104D37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Cs/>
        </w:rPr>
        <w:t>Students must put answers following each question in this assignment. The instructor will not grade a report with only answers in it and the student gets zero for such an assignment. An assignment report must include original questions.</w:t>
      </w:r>
    </w:p>
    <w:p w14:paraId="7FB58316" w14:textId="0A6CBA4F" w:rsidR="00104D37" w:rsidRPr="00467484" w:rsidRDefault="00104D37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Cs/>
        </w:rPr>
        <w:t xml:space="preserve">Students MUST submit the finished assignment in either Microsoft Word or pdf format to </w:t>
      </w:r>
      <w:proofErr w:type="spellStart"/>
      <w:r w:rsidR="00FF5724" w:rsidRPr="00467484">
        <w:rPr>
          <w:bCs/>
        </w:rPr>
        <w:t>Webcourse</w:t>
      </w:r>
      <w:proofErr w:type="spellEnd"/>
      <w:r w:rsidRPr="00467484">
        <w:rPr>
          <w:bCs/>
        </w:rPr>
        <w:t>. The doc must be submitted as ONE standalone file and cannot be tarred or zipped into a container.</w:t>
      </w:r>
    </w:p>
    <w:p w14:paraId="2CADEDE5" w14:textId="43AF5E0A" w:rsidR="0086408A" w:rsidRPr="00467484" w:rsidRDefault="0086408A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Cs/>
        </w:rPr>
        <w:t>All required files or docs must be submitted in one submission</w:t>
      </w:r>
      <w:r w:rsidR="00C72E90" w:rsidRPr="00467484">
        <w:rPr>
          <w:bCs/>
        </w:rPr>
        <w:t xml:space="preserve"> (last submission)</w:t>
      </w:r>
      <w:r w:rsidRPr="00467484">
        <w:rPr>
          <w:bCs/>
        </w:rPr>
        <w:t xml:space="preserve">. Note: Blackboard allows unlimited number of </w:t>
      </w:r>
      <w:proofErr w:type="gramStart"/>
      <w:r w:rsidRPr="00467484">
        <w:rPr>
          <w:bCs/>
        </w:rPr>
        <w:t>submission</w:t>
      </w:r>
      <w:proofErr w:type="gramEnd"/>
      <w:r w:rsidRPr="00467484">
        <w:rPr>
          <w:bCs/>
        </w:rPr>
        <w:t xml:space="preserve"> of one assignment</w:t>
      </w:r>
      <w:r w:rsidR="0020239F" w:rsidRPr="00467484">
        <w:rPr>
          <w:bCs/>
        </w:rPr>
        <w:t xml:space="preserve"> by students</w:t>
      </w:r>
      <w:r w:rsidRPr="00467484">
        <w:rPr>
          <w:bCs/>
        </w:rPr>
        <w:t>.</w:t>
      </w:r>
    </w:p>
    <w:p w14:paraId="5DE7B954" w14:textId="77777777" w:rsidR="00104D37" w:rsidRPr="00467484" w:rsidRDefault="00104D37" w:rsidP="00104D37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</w:rPr>
      </w:pPr>
      <w:r w:rsidRPr="00467484">
        <w:rPr>
          <w:bCs/>
        </w:rPr>
        <w:t xml:space="preserve">Refer to </w:t>
      </w:r>
      <w:hyperlink r:id="rId8" w:history="1">
        <w:r w:rsidRPr="00467484">
          <w:rPr>
            <w:rStyle w:val="Hyperlink"/>
            <w:bCs/>
          </w:rPr>
          <w:t>Print screen</w:t>
        </w:r>
      </w:hyperlink>
      <w:r w:rsidRPr="00467484">
        <w:rPr>
          <w:bCs/>
        </w:rPr>
        <w:t xml:space="preserve"> on how to take a screenshot. </w:t>
      </w:r>
      <w:r w:rsidRPr="00467484">
        <w:t xml:space="preserve">Pressing the </w:t>
      </w:r>
      <w:r w:rsidRPr="00467484">
        <w:rPr>
          <w:rStyle w:val="HTMLKeyboard"/>
          <w:rFonts w:ascii="Times New Roman" w:eastAsia="SimSun" w:hAnsi="Times New Roman" w:cs="Times New Roman"/>
          <w:bdr w:val="single" w:sz="6" w:space="1" w:color="AAAAAA" w:frame="1"/>
          <w:shd w:val="clear" w:color="auto" w:fill="F9F9F9"/>
        </w:rPr>
        <w:t>Alt</w:t>
      </w:r>
      <w:r w:rsidRPr="00467484">
        <w:t xml:space="preserve"> key in combination with </w:t>
      </w:r>
      <w:proofErr w:type="spellStart"/>
      <w:r w:rsidRPr="00467484">
        <w:rPr>
          <w:rStyle w:val="HTMLKeyboard"/>
          <w:rFonts w:ascii="Times New Roman" w:eastAsia="SimSun" w:hAnsi="Times New Roman" w:cs="Times New Roman"/>
          <w:bdr w:val="single" w:sz="6" w:space="1" w:color="AAAAAA" w:frame="1"/>
          <w:shd w:val="clear" w:color="auto" w:fill="F9F9F9"/>
        </w:rPr>
        <w:t>PrtSc</w:t>
      </w:r>
      <w:proofErr w:type="spellEnd"/>
      <w:r w:rsidRPr="00467484">
        <w:t xml:space="preserve"> will capture the currently selected window.</w:t>
      </w:r>
    </w:p>
    <w:p w14:paraId="6369A8E2" w14:textId="77777777" w:rsidR="00104D37" w:rsidRPr="00467484" w:rsidRDefault="00104D37" w:rsidP="00104D37">
      <w:pPr>
        <w:rPr>
          <w:rFonts w:ascii="Times New Roman" w:hAnsi="Times New Roman" w:cs="Times New Roman"/>
          <w:b/>
        </w:rPr>
      </w:pPr>
    </w:p>
    <w:p w14:paraId="1DBDB2D8" w14:textId="4D950B97" w:rsidR="00104D37" w:rsidRPr="00467484" w:rsidRDefault="0005327E" w:rsidP="00104D37">
      <w:pPr>
        <w:rPr>
          <w:rFonts w:ascii="Times New Roman" w:hAnsi="Times New Roman" w:cs="Times New Roman"/>
          <w:b/>
        </w:rPr>
      </w:pPr>
      <w:r w:rsidRPr="00467484">
        <w:rPr>
          <w:rFonts w:ascii="Times New Roman" w:hAnsi="Times New Roman" w:cs="Times New Roman"/>
          <w:b/>
        </w:rPr>
        <w:t>Problem</w:t>
      </w:r>
      <w:r w:rsidR="00A2565B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104D37" w:rsidRPr="00467484">
        <w:rPr>
          <w:rFonts w:ascii="Times New Roman" w:hAnsi="Times New Roman" w:cs="Times New Roman"/>
          <w:b/>
        </w:rPr>
        <w:t>:</w:t>
      </w:r>
    </w:p>
    <w:p w14:paraId="5DB52D7B" w14:textId="4C8A2105" w:rsidR="007661D8" w:rsidRPr="00467484" w:rsidRDefault="007661D8" w:rsidP="00302C95">
      <w:pPr>
        <w:rPr>
          <w:rFonts w:ascii="Times New Roman" w:hAnsi="Times New Roman" w:cs="Times New Roman"/>
        </w:rPr>
      </w:pPr>
    </w:p>
    <w:p w14:paraId="6A2198E7" w14:textId="484ECA78" w:rsidR="000E42A7" w:rsidRPr="00467484" w:rsidRDefault="000E42A7" w:rsidP="00302C95">
      <w:pPr>
        <w:rPr>
          <w:rFonts w:ascii="Times New Roman" w:hAnsi="Times New Roman" w:cs="Times New Roman"/>
          <w:b/>
          <w:bCs/>
          <w:i/>
          <w:iCs/>
        </w:rPr>
      </w:pPr>
      <w:r w:rsidRPr="00467484">
        <w:rPr>
          <w:rFonts w:ascii="Times New Roman" w:hAnsi="Times New Roman" w:cs="Times New Roman"/>
          <w:b/>
          <w:bCs/>
          <w:i/>
          <w:iCs/>
        </w:rPr>
        <w:t>Answer each question following the original question. Do NOT delete the original question.</w:t>
      </w:r>
    </w:p>
    <w:p w14:paraId="11BA36FD" w14:textId="77777777" w:rsidR="008C700C" w:rsidRPr="00467484" w:rsidRDefault="008C700C" w:rsidP="00302C95">
      <w:pPr>
        <w:rPr>
          <w:rFonts w:ascii="Times New Roman" w:hAnsi="Times New Roman" w:cs="Times New Roman"/>
          <w:bCs/>
          <w:iCs/>
        </w:rPr>
      </w:pPr>
    </w:p>
    <w:p w14:paraId="6F078F1F" w14:textId="4AA0E1CF" w:rsidR="00A11CC4" w:rsidRDefault="00A2107D" w:rsidP="009F3BF0">
      <w:pPr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Students are provided an example assembly code </w:t>
      </w:r>
      <w:r w:rsidRPr="00467484">
        <w:rPr>
          <w:rFonts w:ascii="Times New Roman" w:hAnsi="Times New Roman" w:cs="Times New Roman"/>
          <w:bCs/>
          <w:i/>
          <w:iCs/>
        </w:rPr>
        <w:t>shellcode_cmd_fixed.asm</w:t>
      </w:r>
      <w:r w:rsidRPr="00467484">
        <w:rPr>
          <w:rFonts w:ascii="Times New Roman" w:hAnsi="Times New Roman" w:cs="Times New Roman"/>
          <w:bCs/>
          <w:iCs/>
        </w:rPr>
        <w:t xml:space="preserve"> and an example shellcode testing code </w:t>
      </w:r>
      <w:proofErr w:type="spellStart"/>
      <w:r w:rsidR="00CB23B9">
        <w:rPr>
          <w:rFonts w:ascii="Times New Roman" w:hAnsi="Times New Roman" w:cs="Times New Roman"/>
          <w:bCs/>
          <w:i/>
          <w:iCs/>
        </w:rPr>
        <w:t>T</w:t>
      </w:r>
      <w:r w:rsidRPr="00467484">
        <w:rPr>
          <w:rFonts w:ascii="Times New Roman" w:hAnsi="Times New Roman" w:cs="Times New Roman"/>
          <w:bCs/>
          <w:i/>
          <w:iCs/>
        </w:rPr>
        <w:t>estShellcode.c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. </w:t>
      </w:r>
      <w:r w:rsidR="00C5332A" w:rsidRPr="00467484">
        <w:rPr>
          <w:rFonts w:ascii="Times New Roman" w:hAnsi="Times New Roman" w:cs="Times New Roman"/>
          <w:bCs/>
          <w:iCs/>
        </w:rPr>
        <w:t xml:space="preserve">Windows </w:t>
      </w:r>
      <w:r w:rsidR="00B87E3A">
        <w:rPr>
          <w:rFonts w:ascii="Times New Roman" w:hAnsi="Times New Roman" w:cs="Times New Roman"/>
          <w:bCs/>
          <w:iCs/>
        </w:rPr>
        <w:t xml:space="preserve">API </w:t>
      </w:r>
      <w:r w:rsidR="00C5332A" w:rsidRPr="00467484">
        <w:rPr>
          <w:rFonts w:ascii="Times New Roman" w:hAnsi="Times New Roman" w:cs="Times New Roman"/>
          <w:bCs/>
          <w:iCs/>
        </w:rPr>
        <w:t xml:space="preserve">addresses in </w:t>
      </w:r>
      <w:proofErr w:type="gramStart"/>
      <w:r w:rsidR="00C5332A" w:rsidRPr="00467484">
        <w:rPr>
          <w:rFonts w:ascii="Times New Roman" w:hAnsi="Times New Roman" w:cs="Times New Roman"/>
          <w:bCs/>
          <w:i/>
          <w:iCs/>
        </w:rPr>
        <w:t>shellcode_cmd_fixed.asm</w:t>
      </w:r>
      <w:r w:rsidR="00C5332A" w:rsidRPr="00467484">
        <w:rPr>
          <w:rFonts w:ascii="Times New Roman" w:hAnsi="Times New Roman" w:cs="Times New Roman"/>
          <w:bCs/>
          <w:iCs/>
        </w:rPr>
        <w:t xml:space="preserve">  must</w:t>
      </w:r>
      <w:proofErr w:type="gramEnd"/>
      <w:r w:rsidR="00C5332A" w:rsidRPr="00467484">
        <w:rPr>
          <w:rFonts w:ascii="Times New Roman" w:hAnsi="Times New Roman" w:cs="Times New Roman"/>
          <w:bCs/>
          <w:iCs/>
        </w:rPr>
        <w:t xml:space="preserve"> be changed</w:t>
      </w:r>
      <w:r w:rsidR="00B87E3A">
        <w:rPr>
          <w:rFonts w:ascii="Times New Roman" w:hAnsi="Times New Roman" w:cs="Times New Roman"/>
          <w:bCs/>
          <w:iCs/>
        </w:rPr>
        <w:t>,</w:t>
      </w:r>
      <w:r w:rsidR="00C5332A" w:rsidRPr="00467484">
        <w:rPr>
          <w:rFonts w:ascii="Times New Roman" w:hAnsi="Times New Roman" w:cs="Times New Roman"/>
          <w:bCs/>
          <w:iCs/>
        </w:rPr>
        <w:t xml:space="preserve"> and the shellcode in </w:t>
      </w:r>
      <w:proofErr w:type="spellStart"/>
      <w:r w:rsidR="00420D76">
        <w:rPr>
          <w:rFonts w:ascii="Times New Roman" w:hAnsi="Times New Roman" w:cs="Times New Roman"/>
          <w:bCs/>
          <w:i/>
          <w:iCs/>
        </w:rPr>
        <w:t>T</w:t>
      </w:r>
      <w:r w:rsidR="00C5332A" w:rsidRPr="00467484">
        <w:rPr>
          <w:rFonts w:ascii="Times New Roman" w:hAnsi="Times New Roman" w:cs="Times New Roman"/>
          <w:bCs/>
          <w:i/>
          <w:iCs/>
        </w:rPr>
        <w:t>estShellcode.c</w:t>
      </w:r>
      <w:proofErr w:type="spellEnd"/>
      <w:r w:rsidR="00C5332A" w:rsidRPr="00467484">
        <w:rPr>
          <w:rFonts w:ascii="Times New Roman" w:hAnsi="Times New Roman" w:cs="Times New Roman"/>
          <w:bCs/>
          <w:iCs/>
        </w:rPr>
        <w:t xml:space="preserve"> must be changed </w:t>
      </w:r>
      <w:r w:rsidR="00CF42D8" w:rsidRPr="00467484">
        <w:rPr>
          <w:rFonts w:ascii="Times New Roman" w:hAnsi="Times New Roman" w:cs="Times New Roman"/>
          <w:bCs/>
          <w:iCs/>
        </w:rPr>
        <w:t>in the context of the student’s VM</w:t>
      </w:r>
      <w:r w:rsidR="00B87E3A">
        <w:rPr>
          <w:rFonts w:ascii="Times New Roman" w:hAnsi="Times New Roman" w:cs="Times New Roman"/>
          <w:bCs/>
          <w:iCs/>
        </w:rPr>
        <w:t xml:space="preserve"> so that the shellcode works</w:t>
      </w:r>
      <w:r w:rsidR="00C5332A" w:rsidRPr="00467484">
        <w:rPr>
          <w:rFonts w:ascii="Times New Roman" w:hAnsi="Times New Roman" w:cs="Times New Roman"/>
          <w:bCs/>
          <w:iCs/>
        </w:rPr>
        <w:t>.</w:t>
      </w:r>
    </w:p>
    <w:p w14:paraId="690415D2" w14:textId="344B2E74" w:rsidR="00CB23B9" w:rsidRDefault="00CB23B9" w:rsidP="009F3BF0">
      <w:pPr>
        <w:rPr>
          <w:rFonts w:ascii="Times New Roman" w:hAnsi="Times New Roman" w:cs="Times New Roman"/>
          <w:bCs/>
          <w:iCs/>
        </w:rPr>
      </w:pPr>
    </w:p>
    <w:p w14:paraId="22356BD9" w14:textId="3947B8E6" w:rsidR="003D4AE8" w:rsidRDefault="003D4AE8" w:rsidP="009F3BF0">
      <w:pPr>
        <w:rPr>
          <w:rFonts w:ascii="Times New Roman" w:hAnsi="Times New Roman" w:cs="Times New Roman"/>
          <w:bCs/>
          <w:iCs/>
        </w:rPr>
      </w:pPr>
      <w:r w:rsidRPr="00844330">
        <w:rPr>
          <w:rFonts w:ascii="Times New Roman" w:hAnsi="Times New Roman" w:cs="Times New Roman"/>
          <w:b/>
          <w:bCs/>
          <w:iCs/>
        </w:rPr>
        <w:t>Notes</w:t>
      </w:r>
      <w:r w:rsidR="00844330" w:rsidRPr="00844330">
        <w:rPr>
          <w:rFonts w:ascii="Times New Roman" w:hAnsi="Times New Roman" w:cs="Times New Roman"/>
          <w:b/>
          <w:bCs/>
          <w:iCs/>
        </w:rPr>
        <w:t xml:space="preserve"> </w:t>
      </w:r>
      <w:r w:rsidR="00844330" w:rsidRPr="00844330">
        <w:rPr>
          <w:rFonts w:ascii="Times New Roman" w:hAnsi="Times New Roman" w:cs="Times New Roman"/>
          <w:b/>
          <w:bCs/>
          <w:iCs/>
        </w:rPr>
        <w:fldChar w:fldCharType="begin"/>
      </w:r>
      <w:r w:rsidR="00844330" w:rsidRPr="00844330">
        <w:rPr>
          <w:rFonts w:ascii="Times New Roman" w:hAnsi="Times New Roman" w:cs="Times New Roman"/>
          <w:b/>
          <w:bCs/>
          <w:iCs/>
        </w:rPr>
        <w:instrText xml:space="preserve"> REF _Ref3629384 \r \h </w:instrText>
      </w:r>
      <w:r w:rsidR="00844330" w:rsidRPr="00844330">
        <w:rPr>
          <w:rFonts w:ascii="Times New Roman" w:hAnsi="Times New Roman" w:cs="Times New Roman"/>
          <w:b/>
          <w:bCs/>
          <w:iCs/>
        </w:rPr>
      </w:r>
      <w:r w:rsidR="00844330">
        <w:rPr>
          <w:rFonts w:ascii="Times New Roman" w:hAnsi="Times New Roman" w:cs="Times New Roman"/>
          <w:b/>
          <w:bCs/>
          <w:iCs/>
        </w:rPr>
        <w:instrText xml:space="preserve"> \* MERGEFORMAT </w:instrText>
      </w:r>
      <w:r w:rsidR="00844330" w:rsidRPr="00844330">
        <w:rPr>
          <w:rFonts w:ascii="Times New Roman" w:hAnsi="Times New Roman" w:cs="Times New Roman"/>
          <w:b/>
          <w:bCs/>
          <w:iCs/>
        </w:rPr>
        <w:fldChar w:fldCharType="separate"/>
      </w:r>
      <w:r w:rsidR="00844330" w:rsidRPr="00844330">
        <w:rPr>
          <w:rFonts w:ascii="Times New Roman" w:hAnsi="Times New Roman" w:cs="Times New Roman"/>
          <w:b/>
          <w:bCs/>
          <w:iCs/>
        </w:rPr>
        <w:t>[1]</w:t>
      </w:r>
      <w:r w:rsidR="00844330" w:rsidRPr="00844330">
        <w:rPr>
          <w:rFonts w:ascii="Times New Roman" w:hAnsi="Times New Roman" w:cs="Times New Roman"/>
          <w:b/>
          <w:bCs/>
          <w:iCs/>
        </w:rPr>
        <w:fldChar w:fldCharType="end"/>
      </w:r>
      <w:r>
        <w:rPr>
          <w:rFonts w:ascii="Times New Roman" w:hAnsi="Times New Roman" w:cs="Times New Roman"/>
          <w:bCs/>
          <w:iCs/>
        </w:rPr>
        <w:t>:</w:t>
      </w:r>
    </w:p>
    <w:p w14:paraId="4341F713" w14:textId="58752C68" w:rsidR="00C60CAE" w:rsidRDefault="00C60CAE" w:rsidP="009F3BF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“</w:t>
      </w:r>
      <w:r w:rsidRPr="00C60CAE">
        <w:rPr>
          <w:rFonts w:ascii="Times New Roman" w:hAnsi="Times New Roman" w:cs="Times New Roman"/>
          <w:bCs/>
          <w:iCs/>
        </w:rPr>
        <w:t xml:space="preserve">Most Windows process (*.exe) are loaded in (user mode) memory address 0x00400000, that's what we call the "virtual address" (VA) - because they are visible only to each </w:t>
      </w:r>
      <w:proofErr w:type="gramStart"/>
      <w:r w:rsidRPr="00C60CAE">
        <w:rPr>
          <w:rFonts w:ascii="Times New Roman" w:hAnsi="Times New Roman" w:cs="Times New Roman"/>
          <w:bCs/>
          <w:iCs/>
        </w:rPr>
        <w:t>process, and</w:t>
      </w:r>
      <w:proofErr w:type="gramEnd"/>
      <w:r w:rsidRPr="00C60CAE">
        <w:rPr>
          <w:rFonts w:ascii="Times New Roman" w:hAnsi="Times New Roman" w:cs="Times New Roman"/>
          <w:bCs/>
          <w:iCs/>
        </w:rPr>
        <w:t xml:space="preserve"> will be converted to different physical addresses by the OS (visible by the kernel / driver layer).</w:t>
      </w:r>
      <w:r>
        <w:rPr>
          <w:rFonts w:ascii="Times New Roman" w:hAnsi="Times New Roman" w:cs="Times New Roman"/>
          <w:bCs/>
          <w:iCs/>
        </w:rPr>
        <w:t>”</w:t>
      </w:r>
    </w:p>
    <w:p w14:paraId="2B326158" w14:textId="46CD2683" w:rsidR="00C60CAE" w:rsidRDefault="00C60CAE" w:rsidP="009F3BF0">
      <w:pPr>
        <w:rPr>
          <w:rFonts w:ascii="Times New Roman" w:hAnsi="Times New Roman" w:cs="Times New Roman"/>
          <w:bCs/>
          <w:iCs/>
        </w:rPr>
      </w:pPr>
    </w:p>
    <w:p w14:paraId="474B5C9C" w14:textId="5B93190B" w:rsidR="00C60CAE" w:rsidRDefault="00C60CAE" w:rsidP="009F3BF0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“</w:t>
      </w:r>
      <w:r w:rsidRPr="00C60CAE">
        <w:rPr>
          <w:rFonts w:ascii="Times New Roman" w:hAnsi="Times New Roman" w:cs="Times New Roman"/>
          <w:bCs/>
          <w:iCs/>
        </w:rPr>
        <w:t xml:space="preserve">Regarding </w:t>
      </w:r>
      <w:r w:rsidR="00E07D6E" w:rsidRPr="00E07D6E">
        <w:rPr>
          <w:rFonts w:ascii="Times New Roman" w:hAnsi="Times New Roman" w:cs="Times New Roman"/>
          <w:bCs/>
          <w:iCs/>
        </w:rPr>
        <w:t>RVA (Relative Virtual Address)</w:t>
      </w:r>
      <w:r w:rsidRPr="00C60CAE">
        <w:rPr>
          <w:rFonts w:ascii="Times New Roman" w:hAnsi="Times New Roman" w:cs="Times New Roman"/>
          <w:bCs/>
          <w:iCs/>
        </w:rPr>
        <w:t xml:space="preserve">, it's simply designed to ease relocation. When loading </w:t>
      </w:r>
      <w:proofErr w:type="spellStart"/>
      <w:r w:rsidRPr="00C60CAE">
        <w:rPr>
          <w:rFonts w:ascii="Times New Roman" w:hAnsi="Times New Roman" w:cs="Times New Roman"/>
          <w:bCs/>
          <w:iCs/>
        </w:rPr>
        <w:t>relocable</w:t>
      </w:r>
      <w:proofErr w:type="spellEnd"/>
      <w:r w:rsidRPr="00C60CAE">
        <w:rPr>
          <w:rFonts w:ascii="Times New Roman" w:hAnsi="Times New Roman" w:cs="Times New Roman"/>
          <w:bCs/>
          <w:iCs/>
        </w:rPr>
        <w:t xml:space="preserve"> modules (</w:t>
      </w:r>
      <w:proofErr w:type="spellStart"/>
      <w:r w:rsidRPr="00C60CAE">
        <w:rPr>
          <w:rFonts w:ascii="Times New Roman" w:hAnsi="Times New Roman" w:cs="Times New Roman"/>
          <w:bCs/>
          <w:iCs/>
        </w:rPr>
        <w:t>eg</w:t>
      </w:r>
      <w:proofErr w:type="spellEnd"/>
      <w:r w:rsidRPr="00C60CAE">
        <w:rPr>
          <w:rFonts w:ascii="Times New Roman" w:hAnsi="Times New Roman" w:cs="Times New Roman"/>
          <w:bCs/>
          <w:iCs/>
        </w:rPr>
        <w:t xml:space="preserve">, DLL) the system will try to slide it through process memory space. </w:t>
      </w:r>
      <w:proofErr w:type="gramStart"/>
      <w:r w:rsidRPr="00C60CAE">
        <w:rPr>
          <w:rFonts w:ascii="Times New Roman" w:hAnsi="Times New Roman" w:cs="Times New Roman"/>
          <w:bCs/>
          <w:iCs/>
        </w:rPr>
        <w:t>So</w:t>
      </w:r>
      <w:proofErr w:type="gramEnd"/>
      <w:r w:rsidRPr="00C60CAE">
        <w:rPr>
          <w:rFonts w:ascii="Times New Roman" w:hAnsi="Times New Roman" w:cs="Times New Roman"/>
          <w:bCs/>
          <w:iCs/>
        </w:rPr>
        <w:t xml:space="preserve"> in file layout it puts a "relative" address to help calculation.</w:t>
      </w:r>
      <w:r>
        <w:rPr>
          <w:rFonts w:ascii="Times New Roman" w:hAnsi="Times New Roman" w:cs="Times New Roman"/>
          <w:bCs/>
          <w:iCs/>
        </w:rPr>
        <w:t>”</w:t>
      </w:r>
    </w:p>
    <w:p w14:paraId="103AFA84" w14:textId="77777777" w:rsidR="00C60CAE" w:rsidRDefault="00C60CAE" w:rsidP="009F3BF0">
      <w:pPr>
        <w:rPr>
          <w:rFonts w:ascii="Times New Roman" w:hAnsi="Times New Roman" w:cs="Times New Roman"/>
          <w:bCs/>
          <w:iCs/>
        </w:rPr>
      </w:pPr>
    </w:p>
    <w:p w14:paraId="4081A80C" w14:textId="0B90E26C" w:rsidR="00CB23B9" w:rsidRPr="00844330" w:rsidRDefault="00CB23B9" w:rsidP="009F3BF0">
      <w:pPr>
        <w:rPr>
          <w:rFonts w:ascii="Times New Roman" w:hAnsi="Times New Roman" w:cs="Times New Roman"/>
          <w:b/>
          <w:bCs/>
          <w:iCs/>
        </w:rPr>
      </w:pPr>
      <w:r w:rsidRPr="00844330">
        <w:rPr>
          <w:rFonts w:ascii="Times New Roman" w:hAnsi="Times New Roman" w:cs="Times New Roman"/>
          <w:b/>
          <w:bCs/>
          <w:iCs/>
        </w:rPr>
        <w:t>Hints:</w:t>
      </w:r>
    </w:p>
    <w:p w14:paraId="0A1D478C" w14:textId="77777777" w:rsidR="00467484" w:rsidRP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To manually get the address of a function in a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, </w:t>
      </w:r>
    </w:p>
    <w:p w14:paraId="204E76DD" w14:textId="77777777" w:rsidR="00467484" w:rsidRPr="00467484" w:rsidRDefault="00467484" w:rsidP="00A11CC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base address of the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using </w:t>
      </w:r>
      <w:hyperlink r:id="rId9" w:history="1">
        <w:proofErr w:type="spellStart"/>
        <w:r w:rsidRPr="00DE172A">
          <w:rPr>
            <w:rStyle w:val="Hyperlink"/>
            <w:rFonts w:ascii="Times New Roman" w:hAnsi="Times New Roman" w:cs="Times New Roman"/>
            <w:bCs/>
            <w:i/>
            <w:iCs/>
          </w:rPr>
          <w:t>listdlls</w:t>
        </w:r>
        <w:proofErr w:type="spellEnd"/>
      </w:hyperlink>
    </w:p>
    <w:p w14:paraId="7D32CE2E" w14:textId="77777777" w:rsidR="00467484" w:rsidRPr="00467484" w:rsidRDefault="00467484" w:rsidP="00A11CC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RVA of the function in the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with </w:t>
      </w:r>
      <w:proofErr w:type="spellStart"/>
      <w:r w:rsidRPr="00DE172A">
        <w:rPr>
          <w:rFonts w:ascii="Times New Roman" w:hAnsi="Times New Roman" w:cs="Times New Roman"/>
          <w:bCs/>
          <w:i/>
          <w:iCs/>
        </w:rPr>
        <w:t>peview</w:t>
      </w:r>
      <w:proofErr w:type="spellEnd"/>
    </w:p>
    <w:p w14:paraId="211CA902" w14:textId="77777777" w:rsidR="00467484" w:rsidRPr="00467484" w:rsidRDefault="00467484" w:rsidP="00A11CC4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lastRenderedPageBreak/>
        <w:t xml:space="preserve">The address of the function =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base address + function RVA</w:t>
      </w:r>
    </w:p>
    <w:p w14:paraId="638C7396" w14:textId="77777777" w:rsidR="00467484" w:rsidRP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Compile with </w:t>
      </w:r>
      <w:proofErr w:type="spellStart"/>
      <w:r w:rsidRPr="00467484">
        <w:rPr>
          <w:rFonts w:ascii="Times New Roman" w:hAnsi="Times New Roman" w:cs="Times New Roman"/>
          <w:bCs/>
          <w:iCs/>
        </w:rPr>
        <w:t>nasm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and link with </w:t>
      </w:r>
      <w:hyperlink r:id="rId10" w:history="1">
        <w:proofErr w:type="spellStart"/>
        <w:r w:rsidRPr="00DE172A">
          <w:rPr>
            <w:rStyle w:val="Hyperlink"/>
            <w:rFonts w:ascii="Times New Roman" w:hAnsi="Times New Roman" w:cs="Times New Roman"/>
            <w:bCs/>
            <w:i/>
            <w:iCs/>
          </w:rPr>
          <w:t>GoLink</w:t>
        </w:r>
        <w:proofErr w:type="spellEnd"/>
      </w:hyperlink>
    </w:p>
    <w:p w14:paraId="1E3B34BC" w14:textId="77777777" w:rsidR="00467484" w:rsidRP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shellcode with </w:t>
      </w:r>
      <w:proofErr w:type="spellStart"/>
      <w:r w:rsidRPr="00DE172A">
        <w:rPr>
          <w:rFonts w:ascii="Times New Roman" w:hAnsi="Times New Roman" w:cs="Times New Roman"/>
          <w:bCs/>
          <w:i/>
          <w:iCs/>
        </w:rPr>
        <w:t>OllyDbg</w:t>
      </w:r>
      <w:proofErr w:type="spellEnd"/>
    </w:p>
    <w:p w14:paraId="6062D1B5" w14:textId="77777777" w:rsidR="00467484" w:rsidRP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Compile the shellcode test code with </w:t>
      </w:r>
      <w:proofErr w:type="spellStart"/>
      <w:r w:rsidRPr="00467484">
        <w:rPr>
          <w:rFonts w:ascii="Times New Roman" w:hAnsi="Times New Roman" w:cs="Times New Roman"/>
          <w:bCs/>
          <w:iCs/>
        </w:rPr>
        <w:t>gcc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from </w:t>
      </w:r>
      <w:hyperlink r:id="rId11" w:history="1">
        <w:r w:rsidRPr="00467484">
          <w:rPr>
            <w:rStyle w:val="Hyperlink"/>
            <w:rFonts w:ascii="Times New Roman" w:hAnsi="Times New Roman" w:cs="Times New Roman"/>
            <w:bCs/>
            <w:iCs/>
          </w:rPr>
          <w:t>Mingw-</w:t>
        </w:r>
        <w:r w:rsidRPr="00DE172A">
          <w:rPr>
            <w:rStyle w:val="Hyperlink"/>
            <w:rFonts w:ascii="Times New Roman" w:hAnsi="Times New Roman" w:cs="Times New Roman"/>
            <w:bCs/>
            <w:i/>
            <w:iCs/>
          </w:rPr>
          <w:t>w64</w:t>
        </w:r>
      </w:hyperlink>
    </w:p>
    <w:p w14:paraId="50300CFD" w14:textId="012063A3" w:rsid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529B191D" w14:textId="01FEA5EE" w:rsidR="00A11CC4" w:rsidRPr="00A11CC4" w:rsidRDefault="00A11CC4" w:rsidP="00A11CC4">
      <w:pPr>
        <w:rPr>
          <w:rFonts w:ascii="Times New Roman" w:hAnsi="Times New Roman" w:cs="Times New Roman"/>
          <w:b/>
          <w:bCs/>
          <w:iCs/>
        </w:rPr>
      </w:pPr>
      <w:r w:rsidRPr="00A11CC4">
        <w:rPr>
          <w:rFonts w:ascii="Times New Roman" w:hAnsi="Times New Roman" w:cs="Times New Roman"/>
          <w:b/>
          <w:bCs/>
          <w:iCs/>
        </w:rPr>
        <w:t>Requirements:</w:t>
      </w:r>
    </w:p>
    <w:p w14:paraId="2130572E" w14:textId="69E0DEF9" w:rsidR="00A11CC4" w:rsidRDefault="00A11CC4" w:rsidP="00A11CC4">
      <w:pPr>
        <w:rPr>
          <w:bCs/>
          <w:iCs/>
        </w:rPr>
      </w:pPr>
    </w:p>
    <w:p w14:paraId="387748F6" w14:textId="77777777" w:rsidR="00467484" w:rsidRP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To manually get the address of a function in a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, </w:t>
      </w:r>
    </w:p>
    <w:p w14:paraId="5336CAAD" w14:textId="3EA3B711" w:rsidR="00467484" w:rsidRDefault="00467484" w:rsidP="00D30A63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base address of the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using </w:t>
      </w:r>
      <w:hyperlink r:id="rId12" w:history="1">
        <w:proofErr w:type="spellStart"/>
        <w:r w:rsidRPr="00D30A63">
          <w:rPr>
            <w:rStyle w:val="Hyperlink"/>
            <w:rFonts w:ascii="Times New Roman" w:hAnsi="Times New Roman" w:cs="Times New Roman"/>
            <w:bCs/>
            <w:i/>
            <w:iCs/>
          </w:rPr>
          <w:t>listdlls</w:t>
        </w:r>
        <w:proofErr w:type="spellEnd"/>
      </w:hyperlink>
      <w:r w:rsidR="00A11CC4">
        <w:rPr>
          <w:rFonts w:ascii="Times New Roman" w:hAnsi="Times New Roman" w:cs="Times New Roman"/>
          <w:bCs/>
          <w:iCs/>
        </w:rPr>
        <w:t>. Please provide a screenshot of the</w:t>
      </w:r>
      <w:r w:rsidR="00D30A63">
        <w:rPr>
          <w:rFonts w:ascii="Times New Roman" w:hAnsi="Times New Roman" w:cs="Times New Roman"/>
          <w:bCs/>
          <w:iCs/>
        </w:rPr>
        <w:t xml:space="preserve"> obtained</w:t>
      </w:r>
      <w:r w:rsidR="00A11CC4">
        <w:rPr>
          <w:rFonts w:ascii="Times New Roman" w:hAnsi="Times New Roman" w:cs="Times New Roman"/>
          <w:bCs/>
          <w:iCs/>
        </w:rPr>
        <w:t xml:space="preserve"> base address.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708AA211" w14:textId="117852FA" w:rsidR="00467484" w:rsidRDefault="00467484" w:rsidP="00D30A63">
      <w:pPr>
        <w:rPr>
          <w:rFonts w:ascii="Times New Roman" w:hAnsi="Times New Roman" w:cs="Times New Roman"/>
          <w:bCs/>
          <w:iCs/>
        </w:rPr>
      </w:pPr>
    </w:p>
    <w:p w14:paraId="5013EA68" w14:textId="77777777" w:rsidR="00467484" w:rsidRPr="00467484" w:rsidRDefault="00467484" w:rsidP="00D30A63">
      <w:pPr>
        <w:rPr>
          <w:rFonts w:ascii="Times New Roman" w:hAnsi="Times New Roman" w:cs="Times New Roman"/>
          <w:bCs/>
          <w:iCs/>
        </w:rPr>
      </w:pPr>
    </w:p>
    <w:p w14:paraId="0FC9DEB1" w14:textId="59A4C662" w:rsidR="00A11CC4" w:rsidRDefault="00467484" w:rsidP="00D30A63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RVA of the function in the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with </w:t>
      </w:r>
      <w:proofErr w:type="spellStart"/>
      <w:r w:rsidRPr="00D30A63">
        <w:rPr>
          <w:rFonts w:ascii="Times New Roman" w:hAnsi="Times New Roman" w:cs="Times New Roman"/>
          <w:bCs/>
          <w:i/>
          <w:iCs/>
        </w:rPr>
        <w:t>peview</w:t>
      </w:r>
      <w:proofErr w:type="spellEnd"/>
      <w:r w:rsidR="00A11CC4">
        <w:rPr>
          <w:rFonts w:ascii="Times New Roman" w:hAnsi="Times New Roman" w:cs="Times New Roman"/>
          <w:bCs/>
          <w:iCs/>
        </w:rPr>
        <w:t>. Please provide a screenshot of the base address for each of the two Windows functions (</w:t>
      </w:r>
      <w:proofErr w:type="spellStart"/>
      <w:r w:rsidR="00A11CC4">
        <w:rPr>
          <w:rFonts w:ascii="Times New Roman" w:hAnsi="Times New Roman" w:cs="Times New Roman"/>
          <w:bCs/>
          <w:iCs/>
        </w:rPr>
        <w:t>WinExec</w:t>
      </w:r>
      <w:proofErr w:type="spellEnd"/>
      <w:r w:rsidR="00A11CC4">
        <w:rPr>
          <w:rFonts w:ascii="Times New Roman" w:hAnsi="Times New Roman" w:cs="Times New Roman"/>
          <w:bCs/>
          <w:iCs/>
        </w:rPr>
        <w:t xml:space="preserve"> and </w:t>
      </w:r>
      <w:proofErr w:type="spellStart"/>
      <w:r w:rsidR="00A11CC4">
        <w:rPr>
          <w:rFonts w:ascii="Times New Roman" w:hAnsi="Times New Roman" w:cs="Times New Roman"/>
          <w:bCs/>
          <w:iCs/>
        </w:rPr>
        <w:t>ExitProcess</w:t>
      </w:r>
      <w:proofErr w:type="spellEnd"/>
      <w:r w:rsidR="00A11CC4">
        <w:rPr>
          <w:rFonts w:ascii="Times New Roman" w:hAnsi="Times New Roman" w:cs="Times New Roman"/>
          <w:bCs/>
          <w:iCs/>
        </w:rPr>
        <w:t xml:space="preserve">) in </w:t>
      </w:r>
      <w:proofErr w:type="spellStart"/>
      <w:r w:rsidR="00A11CC4" w:rsidRPr="00D30A63">
        <w:rPr>
          <w:rFonts w:ascii="Times New Roman" w:hAnsi="Times New Roman" w:cs="Times New Roman"/>
          <w:bCs/>
          <w:i/>
          <w:iCs/>
        </w:rPr>
        <w:t>peview</w:t>
      </w:r>
      <w:proofErr w:type="spellEnd"/>
      <w:r w:rsidR="00A11CC4">
        <w:rPr>
          <w:rFonts w:ascii="Times New Roman" w:hAnsi="Times New Roman" w:cs="Times New Roman"/>
          <w:bCs/>
          <w:iCs/>
        </w:rPr>
        <w:t>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1EAFC040" w14:textId="77777777" w:rsidR="00A11CC4" w:rsidRDefault="00A11CC4" w:rsidP="00D30A63">
      <w:pPr>
        <w:rPr>
          <w:rFonts w:ascii="Times New Roman" w:hAnsi="Times New Roman" w:cs="Times New Roman"/>
          <w:bCs/>
          <w:iCs/>
        </w:rPr>
      </w:pPr>
    </w:p>
    <w:p w14:paraId="780A295C" w14:textId="1BEFE3AF" w:rsidR="00467484" w:rsidRPr="00467484" w:rsidRDefault="00467484" w:rsidP="00D30A63">
      <w:pPr>
        <w:ind w:left="360"/>
        <w:rPr>
          <w:rFonts w:ascii="Times New Roman" w:hAnsi="Times New Roman" w:cs="Times New Roman"/>
          <w:bCs/>
          <w:iCs/>
        </w:rPr>
      </w:pPr>
    </w:p>
    <w:p w14:paraId="38E19872" w14:textId="729EBE5D" w:rsidR="00467484" w:rsidRDefault="00467484" w:rsidP="00D30A63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The address of the </w:t>
      </w:r>
      <w:r w:rsidR="00D30A63">
        <w:rPr>
          <w:rFonts w:ascii="Times New Roman" w:hAnsi="Times New Roman" w:cs="Times New Roman"/>
          <w:bCs/>
          <w:iCs/>
        </w:rPr>
        <w:t xml:space="preserve">Windows </w:t>
      </w:r>
      <w:r w:rsidRPr="00467484">
        <w:rPr>
          <w:rFonts w:ascii="Times New Roman" w:hAnsi="Times New Roman" w:cs="Times New Roman"/>
          <w:bCs/>
          <w:iCs/>
        </w:rPr>
        <w:t xml:space="preserve">function = </w:t>
      </w:r>
      <w:proofErr w:type="spellStart"/>
      <w:r w:rsidRPr="00467484">
        <w:rPr>
          <w:rFonts w:ascii="Times New Roman" w:hAnsi="Times New Roman" w:cs="Times New Roman"/>
          <w:bCs/>
          <w:iCs/>
        </w:rPr>
        <w:t>dll</w:t>
      </w:r>
      <w:proofErr w:type="spellEnd"/>
      <w:r w:rsidRPr="00467484">
        <w:rPr>
          <w:rFonts w:ascii="Times New Roman" w:hAnsi="Times New Roman" w:cs="Times New Roman"/>
          <w:bCs/>
          <w:iCs/>
        </w:rPr>
        <w:t xml:space="preserve"> base address + function RVA</w:t>
      </w:r>
      <w:r w:rsidR="00A11CC4">
        <w:rPr>
          <w:rFonts w:ascii="Times New Roman" w:hAnsi="Times New Roman" w:cs="Times New Roman"/>
          <w:bCs/>
          <w:iCs/>
        </w:rPr>
        <w:t xml:space="preserve">. Write </w:t>
      </w:r>
      <w:r w:rsidR="00D30A63">
        <w:rPr>
          <w:rFonts w:ascii="Times New Roman" w:hAnsi="Times New Roman" w:cs="Times New Roman"/>
          <w:bCs/>
          <w:iCs/>
        </w:rPr>
        <w:t xml:space="preserve">down </w:t>
      </w:r>
      <w:r w:rsidR="00A11CC4">
        <w:rPr>
          <w:rFonts w:ascii="Times New Roman" w:hAnsi="Times New Roman" w:cs="Times New Roman"/>
          <w:bCs/>
          <w:iCs/>
        </w:rPr>
        <w:t>the addresses of the two functions</w:t>
      </w:r>
      <w:r w:rsidR="00D30A63">
        <w:rPr>
          <w:rFonts w:ascii="Times New Roman" w:hAnsi="Times New Roman" w:cs="Times New Roman"/>
          <w:bCs/>
          <w:iCs/>
        </w:rPr>
        <w:t xml:space="preserve"> below</w:t>
      </w:r>
      <w:r w:rsidR="00A11CC4">
        <w:rPr>
          <w:rFonts w:ascii="Times New Roman" w:hAnsi="Times New Roman" w:cs="Times New Roman"/>
          <w:bCs/>
          <w:iCs/>
        </w:rPr>
        <w:t>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5C90757F" w14:textId="2CF86DC4" w:rsid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5197CFDE" w14:textId="480E656B" w:rsid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6B5597AE" w14:textId="77777777" w:rsidR="00467484" w:rsidRP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41A22827" w14:textId="646D564C" w:rsidR="00467484" w:rsidRDefault="00CB0DC6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CB0DC6">
        <w:rPr>
          <w:rFonts w:ascii="Times New Roman" w:hAnsi="Times New Roman" w:cs="Times New Roman"/>
          <w:bCs/>
          <w:iCs/>
        </w:rPr>
        <w:t xml:space="preserve">Update </w:t>
      </w:r>
      <w:r w:rsidR="007916A4" w:rsidRPr="00467484">
        <w:rPr>
          <w:rFonts w:ascii="Times New Roman" w:hAnsi="Times New Roman" w:cs="Times New Roman"/>
          <w:bCs/>
          <w:i/>
          <w:iCs/>
        </w:rPr>
        <w:t>shellcode_cmd_fixed.asm</w:t>
      </w:r>
      <w:r w:rsidR="007916A4" w:rsidRPr="00467484">
        <w:rPr>
          <w:rFonts w:ascii="Times New Roman" w:hAnsi="Times New Roman" w:cs="Times New Roman"/>
          <w:bCs/>
          <w:iCs/>
        </w:rPr>
        <w:t xml:space="preserve"> </w:t>
      </w:r>
      <w:r w:rsidR="00467484" w:rsidRPr="00467484">
        <w:rPr>
          <w:rFonts w:ascii="Times New Roman" w:hAnsi="Times New Roman" w:cs="Times New Roman"/>
          <w:bCs/>
          <w:iCs/>
        </w:rPr>
        <w:t xml:space="preserve">with </w:t>
      </w:r>
      <w:r>
        <w:rPr>
          <w:rFonts w:ascii="Times New Roman" w:hAnsi="Times New Roman" w:cs="Times New Roman"/>
          <w:bCs/>
          <w:iCs/>
        </w:rPr>
        <w:t xml:space="preserve">correct addresses of the two Windows functions/APIs, compile the assembly with </w:t>
      </w:r>
      <w:hyperlink r:id="rId13" w:history="1">
        <w:proofErr w:type="spellStart"/>
        <w:r w:rsidR="00467484" w:rsidRPr="00467484">
          <w:rPr>
            <w:rStyle w:val="Hyperlink"/>
            <w:rFonts w:ascii="Times New Roman" w:hAnsi="Times New Roman" w:cs="Times New Roman"/>
            <w:bCs/>
            <w:iCs/>
          </w:rPr>
          <w:t>nasm</w:t>
        </w:r>
        <w:proofErr w:type="spellEnd"/>
      </w:hyperlink>
      <w:r w:rsidR="00467484" w:rsidRPr="00467484">
        <w:rPr>
          <w:rFonts w:ascii="Times New Roman" w:hAnsi="Times New Roman" w:cs="Times New Roman"/>
          <w:bCs/>
          <w:iCs/>
        </w:rPr>
        <w:t xml:space="preserve"> and link </w:t>
      </w:r>
      <w:r>
        <w:rPr>
          <w:rFonts w:ascii="Times New Roman" w:hAnsi="Times New Roman" w:cs="Times New Roman"/>
          <w:bCs/>
          <w:iCs/>
        </w:rPr>
        <w:t>t</w:t>
      </w:r>
      <w:r w:rsidR="007916A4">
        <w:rPr>
          <w:rFonts w:ascii="Times New Roman" w:hAnsi="Times New Roman" w:cs="Times New Roman"/>
          <w:bCs/>
          <w:iCs/>
        </w:rPr>
        <w:t xml:space="preserve">he object file </w:t>
      </w:r>
      <w:r w:rsidR="00467484" w:rsidRPr="00467484">
        <w:rPr>
          <w:rFonts w:ascii="Times New Roman" w:hAnsi="Times New Roman" w:cs="Times New Roman"/>
          <w:bCs/>
          <w:iCs/>
        </w:rPr>
        <w:t xml:space="preserve">with </w:t>
      </w:r>
      <w:hyperlink r:id="rId14" w:history="1">
        <w:proofErr w:type="spellStart"/>
        <w:r w:rsidR="00467484" w:rsidRPr="00467484">
          <w:rPr>
            <w:rStyle w:val="Hyperlink"/>
            <w:rFonts w:ascii="Times New Roman" w:hAnsi="Times New Roman" w:cs="Times New Roman"/>
            <w:bCs/>
            <w:iCs/>
          </w:rPr>
          <w:t>GoLink</w:t>
        </w:r>
        <w:proofErr w:type="spellEnd"/>
      </w:hyperlink>
      <w:r w:rsidR="00A11CC4">
        <w:rPr>
          <w:rFonts w:ascii="Times New Roman" w:hAnsi="Times New Roman" w:cs="Times New Roman"/>
          <w:bCs/>
          <w:iCs/>
        </w:rPr>
        <w:t xml:space="preserve">. </w:t>
      </w:r>
      <w:r w:rsidR="005F5E90">
        <w:rPr>
          <w:rFonts w:ascii="Times New Roman" w:hAnsi="Times New Roman" w:cs="Times New Roman"/>
          <w:bCs/>
          <w:iCs/>
        </w:rPr>
        <w:t>The instructions of compilation and linking are inside the .</w:t>
      </w:r>
      <w:proofErr w:type="spellStart"/>
      <w:r w:rsidR="005F5E90">
        <w:rPr>
          <w:rFonts w:ascii="Times New Roman" w:hAnsi="Times New Roman" w:cs="Times New Roman"/>
          <w:bCs/>
          <w:iCs/>
        </w:rPr>
        <w:t>asm</w:t>
      </w:r>
      <w:proofErr w:type="spellEnd"/>
      <w:r w:rsidR="005F5E90">
        <w:rPr>
          <w:rFonts w:ascii="Times New Roman" w:hAnsi="Times New Roman" w:cs="Times New Roman"/>
          <w:bCs/>
          <w:iCs/>
        </w:rPr>
        <w:t xml:space="preserve"> file. </w:t>
      </w:r>
      <w:r w:rsidR="00A11CC4">
        <w:rPr>
          <w:rFonts w:ascii="Times New Roman" w:hAnsi="Times New Roman" w:cs="Times New Roman"/>
          <w:bCs/>
          <w:iCs/>
        </w:rPr>
        <w:t xml:space="preserve">Please provide a screenshot of the </w:t>
      </w:r>
      <w:r w:rsidR="00DE3AF8">
        <w:rPr>
          <w:rFonts w:ascii="Times New Roman" w:hAnsi="Times New Roman" w:cs="Times New Roman"/>
          <w:bCs/>
          <w:iCs/>
        </w:rPr>
        <w:t>compilation and link</w:t>
      </w:r>
      <w:r w:rsidR="00420D76">
        <w:rPr>
          <w:rFonts w:ascii="Times New Roman" w:hAnsi="Times New Roman" w:cs="Times New Roman"/>
          <w:bCs/>
          <w:iCs/>
        </w:rPr>
        <w:t>ing</w:t>
      </w:r>
      <w:r w:rsidR="00A11CC4">
        <w:rPr>
          <w:rFonts w:ascii="Times New Roman" w:hAnsi="Times New Roman" w:cs="Times New Roman"/>
          <w:bCs/>
          <w:iCs/>
        </w:rPr>
        <w:t>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0585B834" w14:textId="75F86114" w:rsid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54B13353" w14:textId="77777777" w:rsidR="00467484" w:rsidRP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04EB38BD" w14:textId="66A249E8" w:rsidR="00467484" w:rsidRDefault="0046748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 w:rsidRPr="00467484">
        <w:rPr>
          <w:rFonts w:ascii="Times New Roman" w:hAnsi="Times New Roman" w:cs="Times New Roman"/>
          <w:bCs/>
          <w:iCs/>
        </w:rPr>
        <w:t xml:space="preserve">Get the shellcode with </w:t>
      </w:r>
      <w:proofErr w:type="spellStart"/>
      <w:r w:rsidRPr="00467484">
        <w:rPr>
          <w:rFonts w:ascii="Times New Roman" w:hAnsi="Times New Roman" w:cs="Times New Roman"/>
          <w:bCs/>
          <w:iCs/>
        </w:rPr>
        <w:t>OllyDbg</w:t>
      </w:r>
      <w:proofErr w:type="spellEnd"/>
      <w:r w:rsidR="00A11CC4">
        <w:rPr>
          <w:rFonts w:ascii="Times New Roman" w:hAnsi="Times New Roman" w:cs="Times New Roman"/>
          <w:bCs/>
          <w:iCs/>
        </w:rPr>
        <w:t xml:space="preserve">. Please provide a screenshot of the shellcode in </w:t>
      </w:r>
      <w:proofErr w:type="spellStart"/>
      <w:r w:rsidR="00A11CC4">
        <w:rPr>
          <w:rFonts w:ascii="Times New Roman" w:hAnsi="Times New Roman" w:cs="Times New Roman"/>
          <w:bCs/>
          <w:iCs/>
        </w:rPr>
        <w:t>OllyDbg</w:t>
      </w:r>
      <w:proofErr w:type="spellEnd"/>
      <w:r w:rsidR="00A11CC4">
        <w:rPr>
          <w:rFonts w:ascii="Times New Roman" w:hAnsi="Times New Roman" w:cs="Times New Roman"/>
          <w:bCs/>
          <w:iCs/>
        </w:rPr>
        <w:t>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700E2229" w14:textId="0E23B1A1" w:rsid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0A6225FD" w14:textId="77777777" w:rsidR="00A518E4" w:rsidRDefault="00A518E4" w:rsidP="00A11CC4">
      <w:pPr>
        <w:rPr>
          <w:rFonts w:ascii="Times New Roman" w:hAnsi="Times New Roman" w:cs="Times New Roman"/>
          <w:bCs/>
          <w:iCs/>
        </w:rPr>
      </w:pPr>
    </w:p>
    <w:p w14:paraId="1014BB13" w14:textId="77777777" w:rsidR="00467484" w:rsidRPr="00467484" w:rsidRDefault="00467484" w:rsidP="00A11CC4">
      <w:pPr>
        <w:rPr>
          <w:rFonts w:ascii="Times New Roman" w:hAnsi="Times New Roman" w:cs="Times New Roman"/>
          <w:bCs/>
          <w:iCs/>
        </w:rPr>
      </w:pPr>
    </w:p>
    <w:p w14:paraId="4EEC5299" w14:textId="75C9C35B" w:rsidR="00467484" w:rsidRDefault="00AC775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Copy the shellcode into </w:t>
      </w:r>
      <w:proofErr w:type="spellStart"/>
      <w:r>
        <w:rPr>
          <w:rFonts w:ascii="Times New Roman" w:hAnsi="Times New Roman" w:cs="Times New Roman"/>
          <w:bCs/>
          <w:i/>
          <w:iCs/>
        </w:rPr>
        <w:t>T</w:t>
      </w:r>
      <w:r w:rsidRPr="00467484">
        <w:rPr>
          <w:rFonts w:ascii="Times New Roman" w:hAnsi="Times New Roman" w:cs="Times New Roman"/>
          <w:bCs/>
          <w:i/>
          <w:iCs/>
        </w:rPr>
        <w:t>estShellcode.c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r w:rsidR="00CE04CC">
        <w:rPr>
          <w:rFonts w:ascii="Times New Roman" w:hAnsi="Times New Roman" w:cs="Times New Roman"/>
          <w:bCs/>
          <w:iCs/>
        </w:rPr>
        <w:t xml:space="preserve">and </w:t>
      </w:r>
      <w:r>
        <w:rPr>
          <w:rFonts w:ascii="Times New Roman" w:hAnsi="Times New Roman" w:cs="Times New Roman"/>
          <w:bCs/>
          <w:iCs/>
        </w:rPr>
        <w:t>c</w:t>
      </w:r>
      <w:r w:rsidR="00467484" w:rsidRPr="00467484">
        <w:rPr>
          <w:rFonts w:ascii="Times New Roman" w:hAnsi="Times New Roman" w:cs="Times New Roman"/>
          <w:bCs/>
          <w:iCs/>
        </w:rPr>
        <w:t xml:space="preserve">ompile </w:t>
      </w:r>
      <w:r>
        <w:rPr>
          <w:rFonts w:ascii="Times New Roman" w:hAnsi="Times New Roman" w:cs="Times New Roman"/>
          <w:bCs/>
          <w:iCs/>
        </w:rPr>
        <w:t>it</w:t>
      </w:r>
      <w:r w:rsidR="00420D76" w:rsidRPr="00467484">
        <w:rPr>
          <w:rFonts w:ascii="Times New Roman" w:hAnsi="Times New Roman" w:cs="Times New Roman"/>
          <w:bCs/>
          <w:iCs/>
        </w:rPr>
        <w:t xml:space="preserve"> </w:t>
      </w:r>
      <w:r w:rsidR="00467484" w:rsidRPr="00467484">
        <w:rPr>
          <w:rFonts w:ascii="Times New Roman" w:hAnsi="Times New Roman" w:cs="Times New Roman"/>
          <w:bCs/>
          <w:iCs/>
        </w:rPr>
        <w:t xml:space="preserve">with </w:t>
      </w:r>
      <w:proofErr w:type="spellStart"/>
      <w:r w:rsidR="00467484" w:rsidRPr="00467484">
        <w:rPr>
          <w:rFonts w:ascii="Times New Roman" w:hAnsi="Times New Roman" w:cs="Times New Roman"/>
          <w:bCs/>
          <w:iCs/>
        </w:rPr>
        <w:t>gcc</w:t>
      </w:r>
      <w:proofErr w:type="spellEnd"/>
      <w:r w:rsidR="00467484" w:rsidRPr="00467484">
        <w:rPr>
          <w:rFonts w:ascii="Times New Roman" w:hAnsi="Times New Roman" w:cs="Times New Roman"/>
          <w:bCs/>
          <w:iCs/>
        </w:rPr>
        <w:t xml:space="preserve"> from </w:t>
      </w:r>
      <w:hyperlink r:id="rId15" w:history="1">
        <w:r w:rsidR="009B486D" w:rsidRPr="004D192C">
          <w:rPr>
            <w:rStyle w:val="Hyperlink"/>
            <w:rFonts w:ascii="Times New Roman" w:hAnsi="Times New Roman" w:cs="Times New Roman"/>
            <w:bCs/>
            <w:iCs/>
          </w:rPr>
          <w:t>i686-posix-dwarf</w:t>
        </w:r>
      </w:hyperlink>
      <w:r w:rsidR="009B486D">
        <w:rPr>
          <w:rFonts w:ascii="Times New Roman" w:hAnsi="Times New Roman" w:cs="Times New Roman"/>
          <w:bCs/>
          <w:iCs/>
        </w:rPr>
        <w:t xml:space="preserve"> of </w:t>
      </w:r>
      <w:hyperlink r:id="rId16" w:history="1">
        <w:r w:rsidR="00467484" w:rsidRPr="00467484">
          <w:rPr>
            <w:rStyle w:val="Hyperlink"/>
            <w:rFonts w:ascii="Times New Roman" w:hAnsi="Times New Roman" w:cs="Times New Roman"/>
            <w:bCs/>
            <w:iCs/>
          </w:rPr>
          <w:t>Mingw-w64</w:t>
        </w:r>
      </w:hyperlink>
      <w:r w:rsidR="00A11CC4">
        <w:rPr>
          <w:rFonts w:ascii="Times New Roman" w:hAnsi="Times New Roman" w:cs="Times New Roman"/>
          <w:bCs/>
          <w:iCs/>
        </w:rPr>
        <w:t>. Please provide a screenshot of the compilation. (</w:t>
      </w:r>
      <w:r w:rsidR="00A11CC4" w:rsidRPr="00A11CC4">
        <w:rPr>
          <w:rFonts w:ascii="Times New Roman" w:hAnsi="Times New Roman" w:cs="Times New Roman"/>
          <w:bCs/>
          <w:iCs/>
          <w:highlight w:val="yellow"/>
        </w:rPr>
        <w:t>1 point</w:t>
      </w:r>
      <w:r w:rsidR="00A11CC4">
        <w:rPr>
          <w:rFonts w:ascii="Times New Roman" w:hAnsi="Times New Roman" w:cs="Times New Roman"/>
          <w:bCs/>
          <w:iCs/>
        </w:rPr>
        <w:t>)</w:t>
      </w:r>
    </w:p>
    <w:p w14:paraId="7FF39927" w14:textId="07458E54" w:rsidR="00A11CC4" w:rsidRDefault="00A11CC4" w:rsidP="00A11CC4">
      <w:pPr>
        <w:rPr>
          <w:rFonts w:ascii="Times New Roman" w:hAnsi="Times New Roman" w:cs="Times New Roman"/>
          <w:bCs/>
          <w:iCs/>
        </w:rPr>
      </w:pPr>
    </w:p>
    <w:p w14:paraId="1271DC53" w14:textId="351E0B49" w:rsidR="00A518E4" w:rsidRDefault="00A518E4" w:rsidP="00A11CC4">
      <w:pPr>
        <w:rPr>
          <w:rFonts w:ascii="Times New Roman" w:hAnsi="Times New Roman" w:cs="Times New Roman"/>
          <w:bCs/>
          <w:iCs/>
        </w:rPr>
      </w:pPr>
    </w:p>
    <w:p w14:paraId="5CA3ACA9" w14:textId="77777777" w:rsidR="00A518E4" w:rsidRDefault="00A518E4" w:rsidP="00A11CC4">
      <w:pPr>
        <w:rPr>
          <w:rFonts w:ascii="Times New Roman" w:hAnsi="Times New Roman" w:cs="Times New Roman"/>
          <w:bCs/>
          <w:iCs/>
        </w:rPr>
      </w:pPr>
    </w:p>
    <w:p w14:paraId="1FAC4D26" w14:textId="76B4ED08" w:rsidR="00A11CC4" w:rsidRDefault="00A11CC4" w:rsidP="00A11CC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Run the </w:t>
      </w:r>
      <w:r w:rsidR="00BF3966">
        <w:rPr>
          <w:rFonts w:ascii="Times New Roman" w:hAnsi="Times New Roman" w:cs="Times New Roman"/>
          <w:bCs/>
          <w:iCs/>
        </w:rPr>
        <w:t>testing shell</w:t>
      </w:r>
      <w:r>
        <w:rPr>
          <w:rFonts w:ascii="Times New Roman" w:hAnsi="Times New Roman" w:cs="Times New Roman"/>
          <w:bCs/>
          <w:iCs/>
        </w:rPr>
        <w:t xml:space="preserve">code </w:t>
      </w:r>
      <w:r w:rsidR="00BF3966">
        <w:rPr>
          <w:rFonts w:ascii="Times New Roman" w:hAnsi="Times New Roman" w:cs="Times New Roman"/>
          <w:bCs/>
          <w:iCs/>
        </w:rPr>
        <w:t xml:space="preserve">code </w:t>
      </w:r>
      <w:r>
        <w:rPr>
          <w:rFonts w:ascii="Times New Roman" w:hAnsi="Times New Roman" w:cs="Times New Roman"/>
          <w:bCs/>
          <w:iCs/>
        </w:rPr>
        <w:t>on the target VM. Please provide a screenshot of the running result.</w:t>
      </w:r>
      <w:r w:rsidR="001B541F">
        <w:rPr>
          <w:rFonts w:ascii="Times New Roman" w:hAnsi="Times New Roman" w:cs="Times New Roman"/>
          <w:bCs/>
          <w:iCs/>
        </w:rPr>
        <w:t xml:space="preserve"> (</w:t>
      </w:r>
      <w:r w:rsidR="001B541F">
        <w:rPr>
          <w:rFonts w:ascii="Times New Roman" w:hAnsi="Times New Roman" w:cs="Times New Roman"/>
          <w:bCs/>
          <w:iCs/>
          <w:highlight w:val="yellow"/>
        </w:rPr>
        <w:t>4</w:t>
      </w:r>
      <w:r w:rsidR="001B541F" w:rsidRPr="00A11CC4">
        <w:rPr>
          <w:rFonts w:ascii="Times New Roman" w:hAnsi="Times New Roman" w:cs="Times New Roman"/>
          <w:bCs/>
          <w:iCs/>
          <w:highlight w:val="yellow"/>
        </w:rPr>
        <w:t xml:space="preserve"> point</w:t>
      </w:r>
      <w:r w:rsidR="001B541F">
        <w:rPr>
          <w:rFonts w:ascii="Times New Roman" w:hAnsi="Times New Roman" w:cs="Times New Roman"/>
          <w:bCs/>
          <w:iCs/>
        </w:rPr>
        <w:t>s)</w:t>
      </w:r>
    </w:p>
    <w:p w14:paraId="389F289F" w14:textId="4CE634DA" w:rsidR="003D4AE8" w:rsidRDefault="003D4AE8" w:rsidP="003D4AE8">
      <w:pPr>
        <w:rPr>
          <w:rFonts w:ascii="Times New Roman" w:hAnsi="Times New Roman" w:cs="Times New Roman"/>
          <w:bCs/>
          <w:iCs/>
        </w:rPr>
      </w:pPr>
    </w:p>
    <w:p w14:paraId="368667E9" w14:textId="5D4D31E1" w:rsidR="003D4AE8" w:rsidRDefault="003D4AE8" w:rsidP="003D4AE8">
      <w:pPr>
        <w:rPr>
          <w:rFonts w:ascii="Times New Roman" w:hAnsi="Times New Roman" w:cs="Times New Roman"/>
          <w:bCs/>
          <w:iCs/>
        </w:rPr>
      </w:pPr>
    </w:p>
    <w:p w14:paraId="757F7594" w14:textId="4BDE7721" w:rsidR="003D4AE8" w:rsidRPr="003D4AE8" w:rsidRDefault="003D4AE8" w:rsidP="003D4AE8">
      <w:pPr>
        <w:rPr>
          <w:rFonts w:ascii="Times New Roman" w:hAnsi="Times New Roman" w:cs="Times New Roman"/>
          <w:b/>
          <w:bCs/>
          <w:iCs/>
        </w:rPr>
      </w:pPr>
      <w:r w:rsidRPr="003D4AE8">
        <w:rPr>
          <w:rFonts w:ascii="Times New Roman" w:hAnsi="Times New Roman" w:cs="Times New Roman"/>
          <w:b/>
          <w:bCs/>
          <w:iCs/>
        </w:rPr>
        <w:t>References</w:t>
      </w:r>
    </w:p>
    <w:bookmarkStart w:id="1" w:name="_Ref3629384"/>
    <w:p w14:paraId="72D6E0B4" w14:textId="461EF2C0" w:rsidR="00A11CC4" w:rsidRPr="00364404" w:rsidRDefault="00930B0C" w:rsidP="00374C0B">
      <w:pPr>
        <w:pStyle w:val="ListParagraph"/>
        <w:numPr>
          <w:ilvl w:val="0"/>
          <w:numId w:val="24"/>
        </w:numPr>
        <w:rPr>
          <w:bCs/>
          <w:iCs/>
        </w:rPr>
      </w:pPr>
      <w:r w:rsidRPr="00364404">
        <w:rPr>
          <w:rFonts w:eastAsiaTheme="minorEastAsia"/>
          <w:bCs/>
          <w:iCs/>
        </w:rPr>
        <w:fldChar w:fldCharType="begin"/>
      </w:r>
      <w:r w:rsidRPr="00364404">
        <w:rPr>
          <w:rFonts w:eastAsiaTheme="minorEastAsia"/>
          <w:bCs/>
          <w:iCs/>
        </w:rPr>
        <w:instrText xml:space="preserve"> HYPERLINK "https://stackoverflow.com/questions/2170843/va-virtual-address-rva-relative-virtual-address" </w:instrText>
      </w:r>
      <w:r>
        <w:rPr>
          <w:rFonts w:eastAsiaTheme="minorEastAsia"/>
          <w:bCs/>
          <w:iCs/>
        </w:rPr>
      </w:r>
      <w:r w:rsidRPr="00364404">
        <w:rPr>
          <w:rFonts w:eastAsiaTheme="minorEastAsia"/>
          <w:bCs/>
          <w:iCs/>
        </w:rPr>
        <w:fldChar w:fldCharType="separate"/>
      </w:r>
      <w:r w:rsidR="003D4AE8" w:rsidRPr="00364404">
        <w:rPr>
          <w:rStyle w:val="Hyperlink"/>
          <w:rFonts w:eastAsiaTheme="minorEastAsia"/>
          <w:bCs/>
          <w:iCs/>
        </w:rPr>
        <w:t>VA (Virtual Address) &amp; RVA (Relative Virtual Address)</w:t>
      </w:r>
      <w:r w:rsidRPr="00364404">
        <w:rPr>
          <w:rFonts w:eastAsiaTheme="minorEastAsia"/>
          <w:bCs/>
          <w:iCs/>
        </w:rPr>
        <w:fldChar w:fldCharType="end"/>
      </w:r>
      <w:r w:rsidR="003D4AE8" w:rsidRPr="00364404">
        <w:rPr>
          <w:rFonts w:eastAsiaTheme="minorEastAsia"/>
          <w:bCs/>
          <w:iCs/>
        </w:rPr>
        <w:t>,</w:t>
      </w:r>
      <w:r w:rsidR="003D4AE8" w:rsidRPr="00364404">
        <w:rPr>
          <w:rFonts w:eastAsiaTheme="minorEastAsia"/>
          <w:bCs/>
          <w:iCs/>
        </w:rPr>
        <w:t xml:space="preserve"> </w:t>
      </w:r>
      <w:r w:rsidR="003D4AE8" w:rsidRPr="00364404">
        <w:rPr>
          <w:rFonts w:eastAsiaTheme="minorEastAsia"/>
          <w:bCs/>
          <w:iCs/>
        </w:rPr>
        <w:t>Jul 3 '18 at 17:31</w:t>
      </w:r>
      <w:bookmarkEnd w:id="1"/>
    </w:p>
    <w:sectPr w:rsidR="00A11CC4" w:rsidRPr="00364404" w:rsidSect="00E65E16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7040" w14:textId="77777777" w:rsidR="001D7EF0" w:rsidRDefault="001D7EF0" w:rsidP="00C919A8">
      <w:r>
        <w:separator/>
      </w:r>
    </w:p>
  </w:endnote>
  <w:endnote w:type="continuationSeparator" w:id="0">
    <w:p w14:paraId="62F579E0" w14:textId="77777777" w:rsidR="001D7EF0" w:rsidRDefault="001D7EF0" w:rsidP="00C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D221" w14:textId="77777777" w:rsidR="00C919A8" w:rsidRDefault="00C919A8" w:rsidP="003108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FEC5F" w14:textId="77777777" w:rsidR="00C919A8" w:rsidRDefault="00C919A8" w:rsidP="00C91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B6C1" w14:textId="795A9ABB" w:rsidR="00C919A8" w:rsidRDefault="00C919A8" w:rsidP="003108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1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BE9DD" w14:textId="77777777" w:rsidR="00C919A8" w:rsidRDefault="00C919A8" w:rsidP="00C91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D772" w14:textId="77777777" w:rsidR="001D7EF0" w:rsidRDefault="001D7EF0" w:rsidP="00C919A8">
      <w:r>
        <w:separator/>
      </w:r>
    </w:p>
  </w:footnote>
  <w:footnote w:type="continuationSeparator" w:id="0">
    <w:p w14:paraId="242FFEAB" w14:textId="77777777" w:rsidR="001D7EF0" w:rsidRDefault="001D7EF0" w:rsidP="00C9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5B1"/>
    <w:multiLevelType w:val="hybridMultilevel"/>
    <w:tmpl w:val="BC44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30A"/>
    <w:multiLevelType w:val="hybridMultilevel"/>
    <w:tmpl w:val="104C6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3D1A"/>
    <w:multiLevelType w:val="hybridMultilevel"/>
    <w:tmpl w:val="98963A0E"/>
    <w:lvl w:ilvl="0" w:tplc="427844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87A"/>
    <w:multiLevelType w:val="hybridMultilevel"/>
    <w:tmpl w:val="C52CDDA4"/>
    <w:lvl w:ilvl="0" w:tplc="FE78DB9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B6410"/>
    <w:multiLevelType w:val="hybridMultilevel"/>
    <w:tmpl w:val="71123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9030F"/>
    <w:multiLevelType w:val="hybridMultilevel"/>
    <w:tmpl w:val="43C4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3662"/>
    <w:multiLevelType w:val="hybridMultilevel"/>
    <w:tmpl w:val="F7BC8D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7B28F0"/>
    <w:multiLevelType w:val="hybridMultilevel"/>
    <w:tmpl w:val="7C7E92F4"/>
    <w:lvl w:ilvl="0" w:tplc="28243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21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2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6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2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0C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09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03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0B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76388"/>
    <w:multiLevelType w:val="hybridMultilevel"/>
    <w:tmpl w:val="494A0BDA"/>
    <w:lvl w:ilvl="0" w:tplc="1FD220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EA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885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26D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61C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0E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F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823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E1B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1E6E57"/>
    <w:multiLevelType w:val="hybridMultilevel"/>
    <w:tmpl w:val="A95250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564EB"/>
    <w:multiLevelType w:val="hybridMultilevel"/>
    <w:tmpl w:val="8CBA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17B8"/>
    <w:multiLevelType w:val="hybridMultilevel"/>
    <w:tmpl w:val="35E051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A4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86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C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2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8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E35980"/>
    <w:multiLevelType w:val="hybridMultilevel"/>
    <w:tmpl w:val="215A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C0E"/>
    <w:multiLevelType w:val="hybridMultilevel"/>
    <w:tmpl w:val="E06C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B9"/>
    <w:multiLevelType w:val="hybridMultilevel"/>
    <w:tmpl w:val="AE3C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E4352"/>
    <w:multiLevelType w:val="hybridMultilevel"/>
    <w:tmpl w:val="225A4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6AF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4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86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C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2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8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EE13C5"/>
    <w:multiLevelType w:val="hybridMultilevel"/>
    <w:tmpl w:val="41A248A8"/>
    <w:lvl w:ilvl="0" w:tplc="AB14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2B508">
      <w:start w:val="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C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88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0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C1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1E12D0"/>
    <w:multiLevelType w:val="hybridMultilevel"/>
    <w:tmpl w:val="C054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16B7"/>
    <w:multiLevelType w:val="hybridMultilevel"/>
    <w:tmpl w:val="3BB6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D4961"/>
    <w:multiLevelType w:val="hybridMultilevel"/>
    <w:tmpl w:val="B734C8E6"/>
    <w:lvl w:ilvl="0" w:tplc="D72689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AE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834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08E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67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810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8F7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401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8B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7E0267"/>
    <w:multiLevelType w:val="hybridMultilevel"/>
    <w:tmpl w:val="A0B4C1A4"/>
    <w:lvl w:ilvl="0" w:tplc="4224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67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6E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E8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6E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86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8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C6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75597"/>
    <w:multiLevelType w:val="hybridMultilevel"/>
    <w:tmpl w:val="7BB652F4"/>
    <w:lvl w:ilvl="0" w:tplc="427844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D032D"/>
    <w:multiLevelType w:val="hybridMultilevel"/>
    <w:tmpl w:val="84A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60B6"/>
    <w:multiLevelType w:val="hybridMultilevel"/>
    <w:tmpl w:val="DE42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2"/>
  </w:num>
  <w:num w:numId="5">
    <w:abstractNumId w:val="21"/>
  </w:num>
  <w:num w:numId="6">
    <w:abstractNumId w:val="5"/>
  </w:num>
  <w:num w:numId="7">
    <w:abstractNumId w:val="20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9"/>
  </w:num>
  <w:num w:numId="15">
    <w:abstractNumId w:val="13"/>
  </w:num>
  <w:num w:numId="16">
    <w:abstractNumId w:val="22"/>
  </w:num>
  <w:num w:numId="17">
    <w:abstractNumId w:val="10"/>
  </w:num>
  <w:num w:numId="18">
    <w:abstractNumId w:val="17"/>
  </w:num>
  <w:num w:numId="19">
    <w:abstractNumId w:val="14"/>
  </w:num>
  <w:num w:numId="20">
    <w:abstractNumId w:val="12"/>
  </w:num>
  <w:num w:numId="21">
    <w:abstractNumId w:val="18"/>
  </w:num>
  <w:num w:numId="22">
    <w:abstractNumId w:val="16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4B"/>
    <w:rsid w:val="000026F7"/>
    <w:rsid w:val="00005150"/>
    <w:rsid w:val="000337D3"/>
    <w:rsid w:val="00045B70"/>
    <w:rsid w:val="0005327E"/>
    <w:rsid w:val="00053DB6"/>
    <w:rsid w:val="000566D2"/>
    <w:rsid w:val="00062270"/>
    <w:rsid w:val="00063AAE"/>
    <w:rsid w:val="00072D9D"/>
    <w:rsid w:val="00074735"/>
    <w:rsid w:val="00081061"/>
    <w:rsid w:val="00085F72"/>
    <w:rsid w:val="00092A3D"/>
    <w:rsid w:val="000A7DF8"/>
    <w:rsid w:val="000B757B"/>
    <w:rsid w:val="000C6DDE"/>
    <w:rsid w:val="000E42A7"/>
    <w:rsid w:val="000F2A32"/>
    <w:rsid w:val="000F4C95"/>
    <w:rsid w:val="00104D37"/>
    <w:rsid w:val="00106216"/>
    <w:rsid w:val="00117EB0"/>
    <w:rsid w:val="0013485B"/>
    <w:rsid w:val="00140E2D"/>
    <w:rsid w:val="0014280C"/>
    <w:rsid w:val="00146B5E"/>
    <w:rsid w:val="00151A66"/>
    <w:rsid w:val="0015726E"/>
    <w:rsid w:val="00164E7C"/>
    <w:rsid w:val="0016548D"/>
    <w:rsid w:val="001A014B"/>
    <w:rsid w:val="001B541F"/>
    <w:rsid w:val="001B5F21"/>
    <w:rsid w:val="001C7934"/>
    <w:rsid w:val="001D7EF0"/>
    <w:rsid w:val="001F5F8A"/>
    <w:rsid w:val="001F7343"/>
    <w:rsid w:val="0020239F"/>
    <w:rsid w:val="00214693"/>
    <w:rsid w:val="0022383A"/>
    <w:rsid w:val="00236F1C"/>
    <w:rsid w:val="00244D09"/>
    <w:rsid w:val="00265B33"/>
    <w:rsid w:val="002738EF"/>
    <w:rsid w:val="002742DE"/>
    <w:rsid w:val="002775C8"/>
    <w:rsid w:val="00285C92"/>
    <w:rsid w:val="00295EE9"/>
    <w:rsid w:val="002D0F98"/>
    <w:rsid w:val="002D3BB4"/>
    <w:rsid w:val="002D6DAB"/>
    <w:rsid w:val="002E2780"/>
    <w:rsid w:val="002E3F9D"/>
    <w:rsid w:val="002E79D5"/>
    <w:rsid w:val="002F3AEB"/>
    <w:rsid w:val="002F42C8"/>
    <w:rsid w:val="00302C95"/>
    <w:rsid w:val="003270E5"/>
    <w:rsid w:val="00351617"/>
    <w:rsid w:val="00364404"/>
    <w:rsid w:val="00367DCE"/>
    <w:rsid w:val="00375E79"/>
    <w:rsid w:val="00395395"/>
    <w:rsid w:val="00397A9B"/>
    <w:rsid w:val="003A1EDA"/>
    <w:rsid w:val="003A7E18"/>
    <w:rsid w:val="003D1A66"/>
    <w:rsid w:val="003D4AE8"/>
    <w:rsid w:val="00402CE9"/>
    <w:rsid w:val="00406ED8"/>
    <w:rsid w:val="00412F91"/>
    <w:rsid w:val="0041328B"/>
    <w:rsid w:val="004168DC"/>
    <w:rsid w:val="00420D76"/>
    <w:rsid w:val="004242CB"/>
    <w:rsid w:val="004366A9"/>
    <w:rsid w:val="00467484"/>
    <w:rsid w:val="00471583"/>
    <w:rsid w:val="00477312"/>
    <w:rsid w:val="00477873"/>
    <w:rsid w:val="0048315A"/>
    <w:rsid w:val="004B51B6"/>
    <w:rsid w:val="004C43ED"/>
    <w:rsid w:val="004D192C"/>
    <w:rsid w:val="004D503F"/>
    <w:rsid w:val="004E0754"/>
    <w:rsid w:val="004E7665"/>
    <w:rsid w:val="004F2B82"/>
    <w:rsid w:val="005017B7"/>
    <w:rsid w:val="00515164"/>
    <w:rsid w:val="005203BE"/>
    <w:rsid w:val="00521987"/>
    <w:rsid w:val="005325C1"/>
    <w:rsid w:val="00534007"/>
    <w:rsid w:val="005367E1"/>
    <w:rsid w:val="00552358"/>
    <w:rsid w:val="00571668"/>
    <w:rsid w:val="0058183F"/>
    <w:rsid w:val="00582A84"/>
    <w:rsid w:val="0059349C"/>
    <w:rsid w:val="005A1481"/>
    <w:rsid w:val="005C661C"/>
    <w:rsid w:val="005D09C6"/>
    <w:rsid w:val="005D673B"/>
    <w:rsid w:val="005E28DC"/>
    <w:rsid w:val="005E45DD"/>
    <w:rsid w:val="005F5E90"/>
    <w:rsid w:val="006037DA"/>
    <w:rsid w:val="00603815"/>
    <w:rsid w:val="00607157"/>
    <w:rsid w:val="00617E84"/>
    <w:rsid w:val="0062600A"/>
    <w:rsid w:val="0062608C"/>
    <w:rsid w:val="006529E5"/>
    <w:rsid w:val="00654281"/>
    <w:rsid w:val="00667A5A"/>
    <w:rsid w:val="00667DD8"/>
    <w:rsid w:val="00687DA8"/>
    <w:rsid w:val="00695AC2"/>
    <w:rsid w:val="006B7C69"/>
    <w:rsid w:val="006C1A32"/>
    <w:rsid w:val="006E23EF"/>
    <w:rsid w:val="00704113"/>
    <w:rsid w:val="00716187"/>
    <w:rsid w:val="0072414B"/>
    <w:rsid w:val="007274BB"/>
    <w:rsid w:val="0074077B"/>
    <w:rsid w:val="00762248"/>
    <w:rsid w:val="00765FD8"/>
    <w:rsid w:val="007661D8"/>
    <w:rsid w:val="007736E8"/>
    <w:rsid w:val="00773C22"/>
    <w:rsid w:val="0078304D"/>
    <w:rsid w:val="007857A2"/>
    <w:rsid w:val="007916A4"/>
    <w:rsid w:val="007B5D4B"/>
    <w:rsid w:val="007C3875"/>
    <w:rsid w:val="007C4706"/>
    <w:rsid w:val="007D58EC"/>
    <w:rsid w:val="007D7C03"/>
    <w:rsid w:val="00802C57"/>
    <w:rsid w:val="00833272"/>
    <w:rsid w:val="00841938"/>
    <w:rsid w:val="00844330"/>
    <w:rsid w:val="0086396F"/>
    <w:rsid w:val="0086408A"/>
    <w:rsid w:val="0087295C"/>
    <w:rsid w:val="0088018C"/>
    <w:rsid w:val="00885E6C"/>
    <w:rsid w:val="008B388D"/>
    <w:rsid w:val="008C34CF"/>
    <w:rsid w:val="008C700C"/>
    <w:rsid w:val="008D2CD5"/>
    <w:rsid w:val="008D7F2C"/>
    <w:rsid w:val="008E52E5"/>
    <w:rsid w:val="0091504D"/>
    <w:rsid w:val="00923D32"/>
    <w:rsid w:val="009246E5"/>
    <w:rsid w:val="00930B0C"/>
    <w:rsid w:val="009322F0"/>
    <w:rsid w:val="00936E45"/>
    <w:rsid w:val="00940DB6"/>
    <w:rsid w:val="00943613"/>
    <w:rsid w:val="009443A9"/>
    <w:rsid w:val="00950E44"/>
    <w:rsid w:val="00952F09"/>
    <w:rsid w:val="00953037"/>
    <w:rsid w:val="00956442"/>
    <w:rsid w:val="00956C29"/>
    <w:rsid w:val="009617B7"/>
    <w:rsid w:val="009B486D"/>
    <w:rsid w:val="009B678F"/>
    <w:rsid w:val="009C794B"/>
    <w:rsid w:val="009D4F46"/>
    <w:rsid w:val="009E1BAC"/>
    <w:rsid w:val="009E240E"/>
    <w:rsid w:val="009E5AEA"/>
    <w:rsid w:val="009F3BF0"/>
    <w:rsid w:val="009F7722"/>
    <w:rsid w:val="00A11CC4"/>
    <w:rsid w:val="00A2107D"/>
    <w:rsid w:val="00A2565B"/>
    <w:rsid w:val="00A320C6"/>
    <w:rsid w:val="00A34C9C"/>
    <w:rsid w:val="00A478F7"/>
    <w:rsid w:val="00A518E4"/>
    <w:rsid w:val="00A539E3"/>
    <w:rsid w:val="00A61617"/>
    <w:rsid w:val="00A6343D"/>
    <w:rsid w:val="00A75082"/>
    <w:rsid w:val="00A76F98"/>
    <w:rsid w:val="00A770C3"/>
    <w:rsid w:val="00A874E8"/>
    <w:rsid w:val="00A929A1"/>
    <w:rsid w:val="00A93474"/>
    <w:rsid w:val="00AB2DD4"/>
    <w:rsid w:val="00AC0721"/>
    <w:rsid w:val="00AC12ED"/>
    <w:rsid w:val="00AC3840"/>
    <w:rsid w:val="00AC6B7E"/>
    <w:rsid w:val="00AC7754"/>
    <w:rsid w:val="00AD6FD7"/>
    <w:rsid w:val="00AE5FBA"/>
    <w:rsid w:val="00B00365"/>
    <w:rsid w:val="00B01B2E"/>
    <w:rsid w:val="00B046D5"/>
    <w:rsid w:val="00B053E0"/>
    <w:rsid w:val="00B131B0"/>
    <w:rsid w:val="00B1555D"/>
    <w:rsid w:val="00B16106"/>
    <w:rsid w:val="00B2184A"/>
    <w:rsid w:val="00B4339B"/>
    <w:rsid w:val="00B4586E"/>
    <w:rsid w:val="00B5393E"/>
    <w:rsid w:val="00B53E51"/>
    <w:rsid w:val="00B54BD2"/>
    <w:rsid w:val="00B55A29"/>
    <w:rsid w:val="00B71271"/>
    <w:rsid w:val="00B87044"/>
    <w:rsid w:val="00B87E3A"/>
    <w:rsid w:val="00BA6844"/>
    <w:rsid w:val="00BC2254"/>
    <w:rsid w:val="00BC4035"/>
    <w:rsid w:val="00BD025E"/>
    <w:rsid w:val="00BF3966"/>
    <w:rsid w:val="00C02D50"/>
    <w:rsid w:val="00C0382C"/>
    <w:rsid w:val="00C526DC"/>
    <w:rsid w:val="00C5332A"/>
    <w:rsid w:val="00C539E0"/>
    <w:rsid w:val="00C60CAE"/>
    <w:rsid w:val="00C63DB0"/>
    <w:rsid w:val="00C640DB"/>
    <w:rsid w:val="00C65DBE"/>
    <w:rsid w:val="00C67C23"/>
    <w:rsid w:val="00C72E90"/>
    <w:rsid w:val="00C919A8"/>
    <w:rsid w:val="00C93168"/>
    <w:rsid w:val="00C93527"/>
    <w:rsid w:val="00CB0DC6"/>
    <w:rsid w:val="00CB23B9"/>
    <w:rsid w:val="00CD0031"/>
    <w:rsid w:val="00CE04CC"/>
    <w:rsid w:val="00CF42D8"/>
    <w:rsid w:val="00CF6478"/>
    <w:rsid w:val="00CF7276"/>
    <w:rsid w:val="00D22F35"/>
    <w:rsid w:val="00D2551F"/>
    <w:rsid w:val="00D30332"/>
    <w:rsid w:val="00D30A63"/>
    <w:rsid w:val="00D32FCA"/>
    <w:rsid w:val="00D44578"/>
    <w:rsid w:val="00D62D1A"/>
    <w:rsid w:val="00D75DA0"/>
    <w:rsid w:val="00D8528A"/>
    <w:rsid w:val="00D90C26"/>
    <w:rsid w:val="00D97BF3"/>
    <w:rsid w:val="00DB59BD"/>
    <w:rsid w:val="00DC0981"/>
    <w:rsid w:val="00DD1988"/>
    <w:rsid w:val="00DD6654"/>
    <w:rsid w:val="00DD6EFC"/>
    <w:rsid w:val="00DE172A"/>
    <w:rsid w:val="00DE3AF8"/>
    <w:rsid w:val="00DF1323"/>
    <w:rsid w:val="00DF1753"/>
    <w:rsid w:val="00DF419E"/>
    <w:rsid w:val="00DF62F3"/>
    <w:rsid w:val="00E07C75"/>
    <w:rsid w:val="00E07D6E"/>
    <w:rsid w:val="00E27A9A"/>
    <w:rsid w:val="00E53BCF"/>
    <w:rsid w:val="00E549C1"/>
    <w:rsid w:val="00E57F8B"/>
    <w:rsid w:val="00E65E16"/>
    <w:rsid w:val="00E85FBE"/>
    <w:rsid w:val="00E94A52"/>
    <w:rsid w:val="00E95247"/>
    <w:rsid w:val="00E96C9F"/>
    <w:rsid w:val="00EB7519"/>
    <w:rsid w:val="00EB7A1E"/>
    <w:rsid w:val="00EE7DB2"/>
    <w:rsid w:val="00EF4C66"/>
    <w:rsid w:val="00EF7B95"/>
    <w:rsid w:val="00F119BA"/>
    <w:rsid w:val="00F23E11"/>
    <w:rsid w:val="00F25FB1"/>
    <w:rsid w:val="00F26198"/>
    <w:rsid w:val="00F264F8"/>
    <w:rsid w:val="00F4618C"/>
    <w:rsid w:val="00F62F81"/>
    <w:rsid w:val="00F92A50"/>
    <w:rsid w:val="00F940E6"/>
    <w:rsid w:val="00FB24D1"/>
    <w:rsid w:val="00FB38A5"/>
    <w:rsid w:val="00FB4072"/>
    <w:rsid w:val="00FC1D9C"/>
    <w:rsid w:val="00FC1D9F"/>
    <w:rsid w:val="00FD27A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2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CC4"/>
  </w:style>
  <w:style w:type="paragraph" w:styleId="Heading3">
    <w:name w:val="heading 3"/>
    <w:basedOn w:val="Normal"/>
    <w:link w:val="Heading3Char"/>
    <w:qFormat/>
    <w:rsid w:val="00104D37"/>
    <w:pPr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D37"/>
    <w:rPr>
      <w:rFonts w:ascii="Times New Roman" w:eastAsia="SimSu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104D37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yperlink">
    <w:name w:val="Hyperlink"/>
    <w:rsid w:val="00104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D37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HTMLKeyboard">
    <w:name w:val="HTML Keyboard"/>
    <w:uiPriority w:val="99"/>
    <w:unhideWhenUsed/>
    <w:rsid w:val="00104D3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4E7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1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9A8"/>
  </w:style>
  <w:style w:type="character" w:styleId="PageNumber">
    <w:name w:val="page number"/>
    <w:basedOn w:val="DefaultParagraphFont"/>
    <w:uiPriority w:val="99"/>
    <w:semiHidden/>
    <w:unhideWhenUsed/>
    <w:rsid w:val="00C919A8"/>
  </w:style>
  <w:style w:type="character" w:styleId="UnresolvedMention">
    <w:name w:val="Unresolved Mention"/>
    <w:basedOn w:val="DefaultParagraphFont"/>
    <w:uiPriority w:val="99"/>
    <w:rsid w:val="00053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7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4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2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5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2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int_screen" TargetMode="External"/><Relationship Id="rId13" Type="http://schemas.openxmlformats.org/officeDocument/2006/relationships/hyperlink" Target="http://www.nasm.us/pub/nasm/releasebuilds/2.14.0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en-us/sysinternals/downloads/listdl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ngw-w64.org/doku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gw-w64.org/doku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urceforge.net/projects/mingw-w64/files/Toolchains%20targetting%20Win32/Personal%20Builds/mingw-builds/8.1.0/threads-posix/dwarf/i686-8.1.0-release-posix-dwarf-rt_v6-rev0.7z" TargetMode="External"/><Relationship Id="rId10" Type="http://schemas.openxmlformats.org/officeDocument/2006/relationships/hyperlink" Target="http://www.godevtool.com/Golink.z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microsoft.com/en-us/sysinternals/downloads/listdlls" TargetMode="External"/><Relationship Id="rId14" Type="http://schemas.openxmlformats.org/officeDocument/2006/relationships/hyperlink" Target="http://www.godevtool.com/Golink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4DB349-AFB1-4298-BA6C-D82B53D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Xinwen Fu</cp:lastModifiedBy>
  <cp:revision>240</cp:revision>
  <dcterms:created xsi:type="dcterms:W3CDTF">2016-02-26T02:08:00Z</dcterms:created>
  <dcterms:modified xsi:type="dcterms:W3CDTF">2019-03-17T12:26:00Z</dcterms:modified>
</cp:coreProperties>
</file>