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C355" w14:textId="77777777" w:rsidR="006A0404" w:rsidRDefault="006A0404" w:rsidP="00AD7A1D">
      <w:pPr>
        <w:pStyle w:val="Heading1"/>
        <w:jc w:val="center"/>
      </w:pPr>
      <w:r>
        <w:t xml:space="preserve">Online </w:t>
      </w:r>
      <w:r w:rsidR="0020667E">
        <w:t xml:space="preserve">Teaching </w:t>
      </w:r>
      <w:r>
        <w:t>Persona</w:t>
      </w:r>
      <w:r w:rsidR="00BA311E">
        <w:t xml:space="preserve"> Worksheet </w:t>
      </w:r>
    </w:p>
    <w:p w14:paraId="1D876182" w14:textId="77777777" w:rsidR="002A7AC4" w:rsidRPr="002A7AC4" w:rsidRDefault="002A7AC4" w:rsidP="00F13364">
      <w:pPr>
        <w:pStyle w:val="Heading2"/>
      </w:pPr>
      <w:r w:rsidRPr="002A7AC4">
        <w:t>Introduction</w:t>
      </w:r>
    </w:p>
    <w:p w14:paraId="6DB47298" w14:textId="77777777" w:rsidR="007343B6" w:rsidRDefault="007343B6" w:rsidP="007343B6">
      <w:r w:rsidRPr="002A7AC4">
        <w:t xml:space="preserve">The </w:t>
      </w:r>
      <w:r w:rsidR="003E3255">
        <w:t>worksheet will lead you</w:t>
      </w:r>
      <w:r w:rsidRPr="002A7AC4">
        <w:t xml:space="preserve"> to think about communication, teaching style and building an online course that works well. Think through the questions in this handout and make notes</w:t>
      </w:r>
      <w:r>
        <w:t xml:space="preserve"> on the worksheet</w:t>
      </w:r>
      <w:r w:rsidRPr="002A7AC4">
        <w:t xml:space="preserve">. </w:t>
      </w:r>
      <w:r>
        <w:t>This activity i</w:t>
      </w:r>
      <w:r w:rsidR="00EE020F">
        <w:t>s s</w:t>
      </w:r>
      <w:r w:rsidR="00D24A19">
        <w:t>plit into two</w:t>
      </w:r>
      <w:r w:rsidR="003E3255">
        <w:t xml:space="preserve"> </w:t>
      </w:r>
      <w:r w:rsidR="00886E1B">
        <w:t>parts</w:t>
      </w:r>
      <w:r>
        <w:t>: Se</w:t>
      </w:r>
      <w:r w:rsidR="00D24A19">
        <w:t xml:space="preserve">lf-Evaluation </w:t>
      </w:r>
      <w:r>
        <w:t>and Perso</w:t>
      </w:r>
      <w:r w:rsidR="003E3255">
        <w:t xml:space="preserve">nal Reflection. Rather than </w:t>
      </w:r>
      <w:r w:rsidRPr="002A7AC4">
        <w:t>deliver</w:t>
      </w:r>
      <w:r>
        <w:t>ing</w:t>
      </w:r>
      <w:r w:rsidRPr="002A7AC4">
        <w:t xml:space="preserve"> hard and fast dictates</w:t>
      </w:r>
      <w:r>
        <w:t>, this exercise</w:t>
      </w:r>
      <w:r w:rsidRPr="002A7AC4">
        <w:t xml:space="preserve"> is meant to </w:t>
      </w:r>
      <w:r w:rsidR="003E3255">
        <w:t>“</w:t>
      </w:r>
      <w:r w:rsidRPr="002A7AC4">
        <w:t>flex</w:t>
      </w:r>
      <w:r w:rsidR="003E3255">
        <w:t>”</w:t>
      </w:r>
      <w:r w:rsidRPr="002A7AC4">
        <w:t xml:space="preserve"> your thinking and to consider the changes that come with teaching online.</w:t>
      </w:r>
    </w:p>
    <w:p w14:paraId="3E9D1E2A" w14:textId="77777777" w:rsidR="00257C1E" w:rsidRDefault="00F2766A" w:rsidP="002A7AC4">
      <w:pPr>
        <w:spacing w:line="240" w:lineRule="auto"/>
      </w:pPr>
      <w:r w:rsidRPr="002A7AC4">
        <w:t>The purpose of this worksheet is to</w:t>
      </w:r>
      <w:r w:rsidR="003E3255">
        <w:t>:</w:t>
      </w:r>
    </w:p>
    <w:p w14:paraId="2C9B0F4B" w14:textId="77777777" w:rsidR="00257C1E" w:rsidRDefault="00257C1E" w:rsidP="00DE6829">
      <w:pPr>
        <w:pStyle w:val="ListParagraph"/>
        <w:numPr>
          <w:ilvl w:val="0"/>
          <w:numId w:val="33"/>
        </w:numPr>
        <w:spacing w:line="240" w:lineRule="auto"/>
      </w:pPr>
      <w:r>
        <w:t>F</w:t>
      </w:r>
      <w:r w:rsidR="00F2766A" w:rsidRPr="002A7AC4">
        <w:t>ocus your online teaching persona</w:t>
      </w:r>
      <w:r w:rsidR="003E3255">
        <w:t>,</w:t>
      </w:r>
    </w:p>
    <w:p w14:paraId="53A68883" w14:textId="77777777" w:rsidR="00257C1E" w:rsidRDefault="00257C1E" w:rsidP="00DE6829">
      <w:pPr>
        <w:pStyle w:val="ListParagraph"/>
        <w:numPr>
          <w:ilvl w:val="0"/>
          <w:numId w:val="33"/>
        </w:numPr>
        <w:spacing w:line="240" w:lineRule="auto"/>
      </w:pPr>
      <w:r>
        <w:t>C</w:t>
      </w:r>
      <w:r w:rsidR="00F2766A" w:rsidRPr="002A7AC4">
        <w:t xml:space="preserve">ontemplate </w:t>
      </w:r>
      <w:r w:rsidR="00676CE1">
        <w:t xml:space="preserve">or rewrite </w:t>
      </w:r>
      <w:r w:rsidR="00F2766A" w:rsidRPr="002A7AC4">
        <w:t>your teaching philosophy</w:t>
      </w:r>
      <w:r w:rsidR="003E3255">
        <w:t>,</w:t>
      </w:r>
    </w:p>
    <w:p w14:paraId="36CFE261" w14:textId="77777777" w:rsidR="00C111BD" w:rsidRDefault="00257C1E" w:rsidP="00DE6829">
      <w:pPr>
        <w:pStyle w:val="ListParagraph"/>
        <w:numPr>
          <w:ilvl w:val="0"/>
          <w:numId w:val="33"/>
        </w:numPr>
        <w:spacing w:line="240" w:lineRule="auto"/>
      </w:pPr>
      <w:r>
        <w:t>D</w:t>
      </w:r>
      <w:r w:rsidR="00F2766A" w:rsidRPr="002A7AC4">
        <w:t xml:space="preserve">etermine how you might apply your philosophy and persona in an online course. </w:t>
      </w:r>
    </w:p>
    <w:p w14:paraId="602C8671" w14:textId="77777777" w:rsidR="007343B6" w:rsidRDefault="007343B6" w:rsidP="007343B6">
      <w:pPr>
        <w:pStyle w:val="Heading2"/>
        <w:jc w:val="center"/>
      </w:pPr>
      <w:r>
        <w:t>Self-Evaluation</w:t>
      </w:r>
    </w:p>
    <w:p w14:paraId="272E89C6" w14:textId="77777777" w:rsidR="00F2766A" w:rsidRPr="002A7AC4" w:rsidRDefault="00F92A18" w:rsidP="006A0404">
      <w:pPr>
        <w:pStyle w:val="Heading4"/>
      </w:pPr>
      <w:r>
        <w:t xml:space="preserve">A. </w:t>
      </w:r>
      <w:r w:rsidR="00F2766A" w:rsidRPr="002A7AC4">
        <w:t>Online Teaching Persona</w:t>
      </w:r>
      <w:r w:rsidR="007C40FB">
        <w:t xml:space="preserve"> </w:t>
      </w:r>
      <w:r w:rsidR="0020667E">
        <w:t>Strategies</w:t>
      </w:r>
    </w:p>
    <w:p w14:paraId="3F6839E9" w14:textId="630EEC09" w:rsidR="00D86E2F" w:rsidRDefault="008B73A7" w:rsidP="009046EE">
      <w:pPr>
        <w:spacing w:after="0" w:line="240" w:lineRule="auto"/>
      </w:pPr>
      <w:r w:rsidRPr="006472ED">
        <w:rPr>
          <w:b/>
        </w:rPr>
        <w:t>Check</w:t>
      </w:r>
      <w:r>
        <w:t xml:space="preserve"> the strategies </w:t>
      </w:r>
      <w:r w:rsidR="0020667E">
        <w:t xml:space="preserve">below </w:t>
      </w:r>
      <w:r w:rsidR="00F0279E">
        <w:t xml:space="preserve">that </w:t>
      </w:r>
      <w:r w:rsidR="00676CE1">
        <w:t>you currently</w:t>
      </w:r>
      <w:r w:rsidR="0020667E">
        <w:t xml:space="preserve"> use</w:t>
      </w:r>
      <w:r w:rsidR="00676CE1">
        <w:t xml:space="preserve"> (or plan to use)</w:t>
      </w:r>
      <w:r w:rsidR="00124607">
        <w:t xml:space="preserve"> </w:t>
      </w:r>
      <w:bookmarkStart w:id="0" w:name="_GoBack"/>
      <w:bookmarkEnd w:id="0"/>
      <w:r w:rsidR="0020667E">
        <w:t>to portray your</w:t>
      </w:r>
      <w:r>
        <w:t xml:space="preserve"> online teaching persona</w:t>
      </w:r>
      <w:r w:rsidR="0020667E">
        <w:t>.</w:t>
      </w:r>
    </w:p>
    <w:p w14:paraId="1C827657" w14:textId="77777777" w:rsidR="00F2766A" w:rsidRDefault="00F2766A" w:rsidP="009046EE">
      <w:pPr>
        <w:spacing w:after="0" w:line="240" w:lineRule="auto"/>
      </w:pPr>
    </w:p>
    <w:tbl>
      <w:tblPr>
        <w:tblStyle w:val="TableGrid"/>
        <w:tblW w:w="4968" w:type="dxa"/>
        <w:tblLayout w:type="fixed"/>
        <w:tblLook w:val="04A0" w:firstRow="1" w:lastRow="0" w:firstColumn="1" w:lastColumn="0" w:noHBand="0" w:noVBand="1"/>
      </w:tblPr>
      <w:tblGrid>
        <w:gridCol w:w="4103"/>
        <w:gridCol w:w="865"/>
      </w:tblGrid>
      <w:tr w:rsidR="00D44CFB" w14:paraId="3A515282" w14:textId="77777777" w:rsidTr="0060073A">
        <w:tc>
          <w:tcPr>
            <w:tcW w:w="4103" w:type="dxa"/>
          </w:tcPr>
          <w:p w14:paraId="5402A126" w14:textId="77777777" w:rsidR="00D44CFB" w:rsidRDefault="00D44CFB" w:rsidP="005F7418">
            <w:r w:rsidRPr="00E63FF7">
              <w:rPr>
                <w:b/>
              </w:rPr>
              <w:t>Common characteristics and strategies</w:t>
            </w:r>
          </w:p>
        </w:tc>
        <w:tc>
          <w:tcPr>
            <w:tcW w:w="865" w:type="dxa"/>
          </w:tcPr>
          <w:p w14:paraId="03ED1BD4" w14:textId="77777777" w:rsidR="00D44CFB" w:rsidRPr="006472ED" w:rsidRDefault="00D44CFB" w:rsidP="005F7418">
            <w:pPr>
              <w:rPr>
                <w:b/>
              </w:rPr>
            </w:pPr>
            <w:r>
              <w:rPr>
                <w:b/>
              </w:rPr>
              <w:t>Notes</w:t>
            </w:r>
          </w:p>
        </w:tc>
      </w:tr>
      <w:tr w:rsidR="00D44CFB" w14:paraId="334A1EDE" w14:textId="77777777" w:rsidTr="0060073A">
        <w:trPr>
          <w:trHeight w:val="647"/>
        </w:trPr>
        <w:tc>
          <w:tcPr>
            <w:tcW w:w="4103" w:type="dxa"/>
          </w:tcPr>
          <w:p w14:paraId="5CD70B6F" w14:textId="77777777" w:rsidR="00D44CFB" w:rsidRDefault="00D44CFB" w:rsidP="005F7418">
            <w:r>
              <w:t>____</w:t>
            </w:r>
            <w:r w:rsidRPr="002A7AC4">
              <w:t>Effective, concise, explicit writing</w:t>
            </w:r>
            <w:r w:rsidRPr="002A7AC4">
              <w:tab/>
            </w:r>
          </w:p>
        </w:tc>
        <w:tc>
          <w:tcPr>
            <w:tcW w:w="865" w:type="dxa"/>
          </w:tcPr>
          <w:p w14:paraId="40DE82BB" w14:textId="77777777" w:rsidR="00D44CFB" w:rsidRDefault="00D44CFB" w:rsidP="005F7418"/>
        </w:tc>
      </w:tr>
      <w:tr w:rsidR="00D44CFB" w14:paraId="3EAB3870" w14:textId="77777777" w:rsidTr="0060073A">
        <w:tc>
          <w:tcPr>
            <w:tcW w:w="4103" w:type="dxa"/>
          </w:tcPr>
          <w:p w14:paraId="3D8F09CF" w14:textId="77777777" w:rsidR="00D44CFB" w:rsidRDefault="00D44CFB" w:rsidP="005F7418">
            <w:r>
              <w:t>____</w:t>
            </w:r>
            <w:r w:rsidRPr="002A7AC4">
              <w:t>Use of humor</w:t>
            </w:r>
            <w:r w:rsidRPr="002A7AC4">
              <w:tab/>
            </w:r>
          </w:p>
          <w:p w14:paraId="337817E7" w14:textId="77777777" w:rsidR="00D44CFB" w:rsidRDefault="00D44CFB" w:rsidP="005F7418"/>
        </w:tc>
        <w:tc>
          <w:tcPr>
            <w:tcW w:w="865" w:type="dxa"/>
          </w:tcPr>
          <w:p w14:paraId="2139BA42" w14:textId="77777777" w:rsidR="00D44CFB" w:rsidRDefault="00D44CFB" w:rsidP="005F7418"/>
        </w:tc>
      </w:tr>
      <w:tr w:rsidR="00D44CFB" w14:paraId="1DE71434" w14:textId="77777777" w:rsidTr="0060073A">
        <w:tc>
          <w:tcPr>
            <w:tcW w:w="4103" w:type="dxa"/>
          </w:tcPr>
          <w:p w14:paraId="49A0FEF2" w14:textId="77777777" w:rsidR="00D44CFB" w:rsidRPr="002A7AC4" w:rsidRDefault="00D44CFB" w:rsidP="005F7418">
            <w:r>
              <w:t>____</w:t>
            </w:r>
            <w:r w:rsidRPr="002A7AC4">
              <w:t>Spend long hours online</w:t>
            </w:r>
            <w:r w:rsidRPr="002A7AC4">
              <w:tab/>
            </w:r>
          </w:p>
          <w:p w14:paraId="40617716" w14:textId="77777777" w:rsidR="00D44CFB" w:rsidRDefault="00D44CFB" w:rsidP="005F7418"/>
        </w:tc>
        <w:tc>
          <w:tcPr>
            <w:tcW w:w="865" w:type="dxa"/>
          </w:tcPr>
          <w:p w14:paraId="7622536B" w14:textId="77777777" w:rsidR="00D44CFB" w:rsidRDefault="00D44CFB" w:rsidP="005F7418"/>
        </w:tc>
      </w:tr>
      <w:tr w:rsidR="00D44CFB" w14:paraId="43DD8E39" w14:textId="77777777" w:rsidTr="0060073A">
        <w:tc>
          <w:tcPr>
            <w:tcW w:w="4103" w:type="dxa"/>
          </w:tcPr>
          <w:p w14:paraId="44FECAC2" w14:textId="77777777" w:rsidR="00D44CFB" w:rsidRDefault="00D44CFB" w:rsidP="005F7418">
            <w:r>
              <w:t xml:space="preserve">____Provide abundant &amp; </w:t>
            </w:r>
            <w:r w:rsidRPr="002A7AC4">
              <w:t>timely feedback</w:t>
            </w:r>
          </w:p>
          <w:p w14:paraId="7DB55355" w14:textId="77777777" w:rsidR="00D44CFB" w:rsidRDefault="00D44CFB" w:rsidP="005F7418"/>
        </w:tc>
        <w:tc>
          <w:tcPr>
            <w:tcW w:w="865" w:type="dxa"/>
          </w:tcPr>
          <w:p w14:paraId="304AE26F" w14:textId="77777777" w:rsidR="00D44CFB" w:rsidRDefault="00D44CFB" w:rsidP="005F7418"/>
        </w:tc>
      </w:tr>
      <w:tr w:rsidR="00D44CFB" w14:paraId="3B4D9FE0" w14:textId="77777777" w:rsidTr="0060073A">
        <w:tc>
          <w:tcPr>
            <w:tcW w:w="4103" w:type="dxa"/>
          </w:tcPr>
          <w:p w14:paraId="25A5E8A4" w14:textId="77777777" w:rsidR="00D44CFB" w:rsidRPr="002A7AC4" w:rsidRDefault="00D44CFB" w:rsidP="005F7418">
            <w:r>
              <w:t>____</w:t>
            </w:r>
            <w:r w:rsidRPr="002A7AC4">
              <w:t>Caring and compassionate</w:t>
            </w:r>
            <w:r w:rsidRPr="002A7AC4">
              <w:tab/>
            </w:r>
            <w:r w:rsidR="00AC6A47">
              <w:t>attitude</w:t>
            </w:r>
          </w:p>
          <w:p w14:paraId="68DA9D70" w14:textId="77777777" w:rsidR="00D44CFB" w:rsidRDefault="00D44CFB" w:rsidP="005F7418"/>
        </w:tc>
        <w:tc>
          <w:tcPr>
            <w:tcW w:w="865" w:type="dxa"/>
          </w:tcPr>
          <w:p w14:paraId="25D6C4EE" w14:textId="77777777" w:rsidR="00D44CFB" w:rsidRDefault="00D44CFB" w:rsidP="005F7418"/>
        </w:tc>
      </w:tr>
      <w:tr w:rsidR="00D44CFB" w14:paraId="473C7E45" w14:textId="77777777" w:rsidTr="0060073A">
        <w:tc>
          <w:tcPr>
            <w:tcW w:w="4103" w:type="dxa"/>
          </w:tcPr>
          <w:p w14:paraId="2BFB1DCE" w14:textId="77777777" w:rsidR="00D44CFB" w:rsidRPr="002A7AC4" w:rsidRDefault="00D44CFB" w:rsidP="005F7418">
            <w:r>
              <w:lastRenderedPageBreak/>
              <w:t>____</w:t>
            </w:r>
            <w:r w:rsidRPr="002A7AC4">
              <w:t>Trust</w:t>
            </w:r>
            <w:r w:rsidRPr="002A7AC4">
              <w:tab/>
            </w:r>
          </w:p>
          <w:p w14:paraId="5BB341F9" w14:textId="77777777" w:rsidR="00D44CFB" w:rsidRDefault="00D44CFB" w:rsidP="005F7418"/>
        </w:tc>
        <w:tc>
          <w:tcPr>
            <w:tcW w:w="865" w:type="dxa"/>
          </w:tcPr>
          <w:p w14:paraId="06F6DB02" w14:textId="77777777" w:rsidR="00D44CFB" w:rsidRDefault="00D44CFB" w:rsidP="005F7418"/>
        </w:tc>
      </w:tr>
      <w:tr w:rsidR="00D44CFB" w14:paraId="2CE7E2B4" w14:textId="77777777" w:rsidTr="0060073A">
        <w:tc>
          <w:tcPr>
            <w:tcW w:w="4103" w:type="dxa"/>
          </w:tcPr>
          <w:p w14:paraId="76C4ECC9" w14:textId="77777777" w:rsidR="00D44CFB" w:rsidRPr="002A7AC4" w:rsidRDefault="00D44CFB" w:rsidP="005F7418">
            <w:r>
              <w:t>____</w:t>
            </w:r>
            <w:r w:rsidR="00322BCD">
              <w:t>Flexibility</w:t>
            </w:r>
            <w:r w:rsidRPr="002A7AC4">
              <w:tab/>
            </w:r>
          </w:p>
          <w:p w14:paraId="7BBCE569" w14:textId="77777777" w:rsidR="00D44CFB" w:rsidRDefault="00D44CFB" w:rsidP="005F7418"/>
        </w:tc>
        <w:tc>
          <w:tcPr>
            <w:tcW w:w="865" w:type="dxa"/>
          </w:tcPr>
          <w:p w14:paraId="18B9D9DE" w14:textId="77777777" w:rsidR="00D44CFB" w:rsidRDefault="00D44CFB" w:rsidP="005F7418"/>
        </w:tc>
      </w:tr>
      <w:tr w:rsidR="00D44CFB" w14:paraId="360CF018" w14:textId="77777777" w:rsidTr="0060073A">
        <w:tc>
          <w:tcPr>
            <w:tcW w:w="4103" w:type="dxa"/>
          </w:tcPr>
          <w:p w14:paraId="56F0F10D" w14:textId="77777777" w:rsidR="00D44CFB" w:rsidRPr="002A7AC4" w:rsidRDefault="00D44CFB" w:rsidP="005F7418">
            <w:r>
              <w:t>____</w:t>
            </w:r>
            <w:r w:rsidR="00322BCD">
              <w:t>Creativity</w:t>
            </w:r>
            <w:r w:rsidRPr="002A7AC4">
              <w:tab/>
            </w:r>
          </w:p>
          <w:p w14:paraId="745C5B82" w14:textId="77777777" w:rsidR="00D44CFB" w:rsidRPr="002A7AC4" w:rsidRDefault="00D44CFB" w:rsidP="005F7418"/>
        </w:tc>
        <w:tc>
          <w:tcPr>
            <w:tcW w:w="865" w:type="dxa"/>
          </w:tcPr>
          <w:p w14:paraId="162F77A0" w14:textId="77777777" w:rsidR="00D44CFB" w:rsidRDefault="00D44CFB" w:rsidP="005F7418"/>
        </w:tc>
      </w:tr>
      <w:tr w:rsidR="00D44CFB" w14:paraId="59884B53" w14:textId="77777777" w:rsidTr="0060073A">
        <w:tc>
          <w:tcPr>
            <w:tcW w:w="4103" w:type="dxa"/>
          </w:tcPr>
          <w:p w14:paraId="2963A0B0" w14:textId="77777777" w:rsidR="00D44CFB" w:rsidRPr="002A7AC4" w:rsidRDefault="00D44CFB" w:rsidP="005F7418">
            <w:r>
              <w:t>____</w:t>
            </w:r>
            <w:r w:rsidRPr="002A7AC4">
              <w:t>Organized online course</w:t>
            </w:r>
            <w:r w:rsidRPr="002A7AC4">
              <w:tab/>
            </w:r>
          </w:p>
          <w:p w14:paraId="6E183CDA" w14:textId="77777777" w:rsidR="00D44CFB" w:rsidRPr="002A7AC4" w:rsidRDefault="00D44CFB" w:rsidP="005F7418"/>
        </w:tc>
        <w:tc>
          <w:tcPr>
            <w:tcW w:w="865" w:type="dxa"/>
          </w:tcPr>
          <w:p w14:paraId="32E36AE3" w14:textId="77777777" w:rsidR="00D44CFB" w:rsidRDefault="00D44CFB" w:rsidP="005F7418"/>
        </w:tc>
      </w:tr>
      <w:tr w:rsidR="00D44CFB" w14:paraId="583EC10F" w14:textId="77777777" w:rsidTr="0060073A">
        <w:tc>
          <w:tcPr>
            <w:tcW w:w="4103" w:type="dxa"/>
          </w:tcPr>
          <w:p w14:paraId="5CBE8638" w14:textId="77777777" w:rsidR="00D44CFB" w:rsidRPr="002A7AC4" w:rsidRDefault="00D44CFB" w:rsidP="005F7418">
            <w:r>
              <w:t>____</w:t>
            </w:r>
            <w:r w:rsidRPr="002A7AC4">
              <w:t>Provide redundancy</w:t>
            </w:r>
            <w:r w:rsidRPr="002A7AC4">
              <w:tab/>
            </w:r>
          </w:p>
          <w:p w14:paraId="142FEEBC" w14:textId="77777777" w:rsidR="00D44CFB" w:rsidRPr="002A7AC4" w:rsidRDefault="00D44CFB" w:rsidP="005F7418"/>
        </w:tc>
        <w:tc>
          <w:tcPr>
            <w:tcW w:w="865" w:type="dxa"/>
          </w:tcPr>
          <w:p w14:paraId="0DE6545A" w14:textId="77777777" w:rsidR="00D44CFB" w:rsidRDefault="00D44CFB" w:rsidP="005F7418"/>
        </w:tc>
      </w:tr>
      <w:tr w:rsidR="00D44CFB" w14:paraId="1596ADF6" w14:textId="77777777" w:rsidTr="0060073A">
        <w:tc>
          <w:tcPr>
            <w:tcW w:w="4103" w:type="dxa"/>
          </w:tcPr>
          <w:p w14:paraId="7A813769" w14:textId="77777777" w:rsidR="00D44CFB" w:rsidRPr="002A7AC4" w:rsidRDefault="00D44CFB" w:rsidP="005F7418">
            <w:r>
              <w:t>____</w:t>
            </w:r>
            <w:r w:rsidRPr="002A7AC4">
              <w:t xml:space="preserve">Authoritative </w:t>
            </w:r>
            <w:r w:rsidRPr="002A7AC4">
              <w:tab/>
            </w:r>
          </w:p>
          <w:p w14:paraId="4A37A49D" w14:textId="77777777" w:rsidR="00D44CFB" w:rsidRPr="002A7AC4" w:rsidRDefault="00D44CFB" w:rsidP="005F7418"/>
        </w:tc>
        <w:tc>
          <w:tcPr>
            <w:tcW w:w="865" w:type="dxa"/>
          </w:tcPr>
          <w:p w14:paraId="53B30369" w14:textId="77777777" w:rsidR="00D44CFB" w:rsidRDefault="00D44CFB" w:rsidP="005F7418"/>
        </w:tc>
      </w:tr>
      <w:tr w:rsidR="00D44CFB" w14:paraId="07D78F29" w14:textId="77777777" w:rsidTr="0060073A">
        <w:tc>
          <w:tcPr>
            <w:tcW w:w="4103" w:type="dxa"/>
          </w:tcPr>
          <w:p w14:paraId="509C6F89" w14:textId="77777777" w:rsidR="00D44CFB" w:rsidRDefault="00D44CFB" w:rsidP="005F7418">
            <w:r>
              <w:t>____Other</w:t>
            </w:r>
          </w:p>
        </w:tc>
        <w:tc>
          <w:tcPr>
            <w:tcW w:w="865" w:type="dxa"/>
          </w:tcPr>
          <w:p w14:paraId="1C6FCB50" w14:textId="77777777" w:rsidR="00D44CFB" w:rsidRDefault="00D44CFB" w:rsidP="005F7418"/>
        </w:tc>
      </w:tr>
    </w:tbl>
    <w:p w14:paraId="739BDC3A" w14:textId="77777777" w:rsidR="00C31E0C" w:rsidRDefault="00C31E0C" w:rsidP="00C31E0C">
      <w:pPr>
        <w:pStyle w:val="Heading4"/>
      </w:pPr>
      <w:r>
        <w:t xml:space="preserve">B. </w:t>
      </w:r>
      <w:r w:rsidRPr="007F1E6B">
        <w:t>Seven Principles for Good Practice in Undergraduate Education</w:t>
      </w:r>
    </w:p>
    <w:p w14:paraId="3D5C9016" w14:textId="77777777" w:rsidR="00031DB8" w:rsidRPr="00031DB8" w:rsidRDefault="00031DB8" w:rsidP="00031DB8">
      <w:r w:rsidRPr="00B83CAE">
        <w:rPr>
          <w:b/>
        </w:rPr>
        <w:t>C</w:t>
      </w:r>
      <w:r w:rsidR="00C4317D" w:rsidRPr="00B83CAE">
        <w:rPr>
          <w:b/>
        </w:rPr>
        <w:t>heck</w:t>
      </w:r>
      <w:r w:rsidR="00C4317D">
        <w:t xml:space="preserve"> </w:t>
      </w:r>
      <w:r w:rsidR="005D07CC">
        <w:t xml:space="preserve">the </w:t>
      </w:r>
      <w:r w:rsidR="00C4317D">
        <w:t xml:space="preserve">tools </w:t>
      </w:r>
      <w:r w:rsidR="005D07CC">
        <w:t xml:space="preserve">and strategies </w:t>
      </w:r>
      <w:r w:rsidR="00C4317D">
        <w:t xml:space="preserve">you </w:t>
      </w:r>
      <w:r w:rsidR="00B83CAE">
        <w:t xml:space="preserve">plan to </w:t>
      </w:r>
      <w:r w:rsidR="00C4317D">
        <w:t>use</w:t>
      </w:r>
      <w:r w:rsidR="00F22836">
        <w:t xml:space="preserve"> in your online course</w:t>
      </w:r>
      <w:r w:rsidR="00F13364">
        <w:t>.</w:t>
      </w:r>
    </w:p>
    <w:tbl>
      <w:tblPr>
        <w:tblStyle w:val="TableGrid"/>
        <w:tblW w:w="0" w:type="auto"/>
        <w:tblLayout w:type="fixed"/>
        <w:tblLook w:val="04A0" w:firstRow="1" w:lastRow="0" w:firstColumn="1" w:lastColumn="0" w:noHBand="0" w:noVBand="1"/>
      </w:tblPr>
      <w:tblGrid>
        <w:gridCol w:w="3978"/>
        <w:gridCol w:w="7380"/>
      </w:tblGrid>
      <w:tr w:rsidR="00031DB8" w:rsidRPr="00E13D6B" w14:paraId="765C442B" w14:textId="77777777">
        <w:tc>
          <w:tcPr>
            <w:tcW w:w="3978" w:type="dxa"/>
          </w:tcPr>
          <w:p w14:paraId="23106EF1" w14:textId="77777777" w:rsidR="00031DB8" w:rsidRPr="00E13D6B" w:rsidRDefault="00031DB8" w:rsidP="00A50809">
            <w:pPr>
              <w:rPr>
                <w:b/>
                <w:i/>
              </w:rPr>
            </w:pPr>
            <w:r w:rsidRPr="00E13D6B">
              <w:rPr>
                <w:b/>
                <w:i/>
              </w:rPr>
              <w:t xml:space="preserve">Seven Principles for Good Practice </w:t>
            </w:r>
          </w:p>
        </w:tc>
        <w:tc>
          <w:tcPr>
            <w:tcW w:w="7380" w:type="dxa"/>
          </w:tcPr>
          <w:p w14:paraId="487CC9F3" w14:textId="77777777" w:rsidR="00031DB8" w:rsidRPr="00E13D6B" w:rsidRDefault="00031DB8" w:rsidP="00A50809">
            <w:pPr>
              <w:rPr>
                <w:b/>
                <w:i/>
              </w:rPr>
            </w:pPr>
            <w:r w:rsidRPr="00E13D6B">
              <w:rPr>
                <w:b/>
                <w:i/>
              </w:rPr>
              <w:t>Implementation Ideas</w:t>
            </w:r>
          </w:p>
        </w:tc>
      </w:tr>
      <w:tr w:rsidR="00531A8F" w:rsidRPr="007F1E6B" w14:paraId="2EB720F3" w14:textId="77777777">
        <w:tc>
          <w:tcPr>
            <w:tcW w:w="3978" w:type="dxa"/>
          </w:tcPr>
          <w:p w14:paraId="4CB01E1B" w14:textId="77777777" w:rsidR="00531A8F" w:rsidRPr="007F1E6B" w:rsidRDefault="00531A8F" w:rsidP="00531A8F">
            <w:pPr>
              <w:pStyle w:val="ListParagraph"/>
              <w:numPr>
                <w:ilvl w:val="0"/>
                <w:numId w:val="22"/>
              </w:numPr>
            </w:pPr>
            <w:r>
              <w:t xml:space="preserve">What tools do you plan to use to “encourage contact between </w:t>
            </w:r>
            <w:r w:rsidRPr="007F1E6B">
              <w:t>student(s) and instructor</w:t>
            </w:r>
            <w:r>
              <w:t>”?</w:t>
            </w:r>
          </w:p>
        </w:tc>
        <w:tc>
          <w:tcPr>
            <w:tcW w:w="7380" w:type="dxa"/>
          </w:tcPr>
          <w:p w14:paraId="1B7FCEA6" w14:textId="77777777" w:rsidR="00531A8F" w:rsidRDefault="003E3255" w:rsidP="00401F85">
            <w:r>
              <w:t>____C</w:t>
            </w:r>
            <w:r w:rsidR="00531A8F">
              <w:t>hat  (stud</w:t>
            </w:r>
            <w:r>
              <w:t>ent-instructor)</w:t>
            </w:r>
            <w:r>
              <w:br/>
              <w:t>____C</w:t>
            </w:r>
            <w:r w:rsidR="00531A8F">
              <w:t xml:space="preserve">hat (student-student)                           </w:t>
            </w:r>
          </w:p>
          <w:p w14:paraId="11276BCF" w14:textId="77777777" w:rsidR="00531A8F" w:rsidRDefault="003E3255" w:rsidP="00401F85">
            <w:r>
              <w:t>____Video conference (e.g., S</w:t>
            </w:r>
            <w:r w:rsidR="00531A8F">
              <w:t>kype</w:t>
            </w:r>
            <w:r>
              <w:t>, Chat, Conferences</w:t>
            </w:r>
            <w:r w:rsidR="00531A8F">
              <w:t>)</w:t>
            </w:r>
          </w:p>
          <w:p w14:paraId="305F8BD6" w14:textId="77777777" w:rsidR="00531A8F" w:rsidRDefault="00531A8F" w:rsidP="00401F85">
            <w:r>
              <w:t>____Email</w:t>
            </w:r>
          </w:p>
          <w:p w14:paraId="5C846DF4" w14:textId="77777777" w:rsidR="00531A8F" w:rsidRDefault="00531A8F" w:rsidP="00401F85">
            <w:r>
              <w:t>____F2F meeting</w:t>
            </w:r>
          </w:p>
          <w:p w14:paraId="5F7B01FB" w14:textId="77777777" w:rsidR="00531A8F" w:rsidRDefault="00531A8F" w:rsidP="00401F85">
            <w:r>
              <w:t>____Online office hours</w:t>
            </w:r>
          </w:p>
          <w:p w14:paraId="0D07D9F2" w14:textId="77777777" w:rsidR="00531A8F" w:rsidRDefault="00531A8F" w:rsidP="00531A8F">
            <w:r>
              <w:t>____Course announcement</w:t>
            </w:r>
          </w:p>
          <w:p w14:paraId="0140D1A4" w14:textId="77777777" w:rsidR="00531A8F" w:rsidRPr="007F1E6B" w:rsidRDefault="00F22836" w:rsidP="001A4D6B">
            <w:r>
              <w:t>____Other:</w:t>
            </w:r>
          </w:p>
        </w:tc>
      </w:tr>
      <w:tr w:rsidR="00531A8F" w:rsidRPr="007F1E6B" w14:paraId="124460EA" w14:textId="77777777">
        <w:tc>
          <w:tcPr>
            <w:tcW w:w="3978" w:type="dxa"/>
          </w:tcPr>
          <w:p w14:paraId="4277CFBD" w14:textId="77777777" w:rsidR="00531A8F" w:rsidRPr="007F1E6B" w:rsidRDefault="00531A8F" w:rsidP="00405F44">
            <w:pPr>
              <w:pStyle w:val="ListParagraph"/>
              <w:numPr>
                <w:ilvl w:val="0"/>
                <w:numId w:val="22"/>
              </w:numPr>
            </w:pPr>
            <w:r>
              <w:t>How will you “d</w:t>
            </w:r>
            <w:r w:rsidRPr="007F1E6B">
              <w:t>evelop student reciprocity and cooperation</w:t>
            </w:r>
            <w:r>
              <w:t>”?</w:t>
            </w:r>
          </w:p>
        </w:tc>
        <w:tc>
          <w:tcPr>
            <w:tcW w:w="7380" w:type="dxa"/>
          </w:tcPr>
          <w:p w14:paraId="09695341" w14:textId="77777777" w:rsidR="00531A8F" w:rsidRDefault="00531A8F" w:rsidP="00401F85">
            <w:r>
              <w:t>____I will assign team projects</w:t>
            </w:r>
          </w:p>
          <w:p w14:paraId="28AB8848" w14:textId="77777777" w:rsidR="00531A8F" w:rsidRDefault="00531A8F" w:rsidP="00401F85">
            <w:r>
              <w:t>____I will assign team member’s roles</w:t>
            </w:r>
          </w:p>
          <w:p w14:paraId="5797F750" w14:textId="77777777" w:rsidR="00531A8F" w:rsidRDefault="008A5116" w:rsidP="00401F85">
            <w:r>
              <w:t>____In some collaborative activities, s</w:t>
            </w:r>
            <w:r w:rsidR="00531A8F">
              <w:t>tudents will evaluate each other</w:t>
            </w:r>
          </w:p>
          <w:p w14:paraId="7BF7AB00" w14:textId="77777777" w:rsidR="00531A8F" w:rsidRDefault="00531A8F" w:rsidP="00401F85">
            <w:r>
              <w:t>____Students will solve their team conflicts</w:t>
            </w:r>
          </w:p>
          <w:p w14:paraId="67681143" w14:textId="77777777" w:rsidR="00531A8F" w:rsidRDefault="00531A8F" w:rsidP="00531A8F">
            <w:r>
              <w:t>____I will solve student conflicts for them</w:t>
            </w:r>
          </w:p>
          <w:p w14:paraId="1E6B37B2" w14:textId="77777777" w:rsidR="00531A8F" w:rsidRPr="007F1E6B" w:rsidRDefault="00F22836" w:rsidP="00C608B9">
            <w:r>
              <w:t>____Other:</w:t>
            </w:r>
          </w:p>
        </w:tc>
      </w:tr>
      <w:tr w:rsidR="00031DB8" w:rsidRPr="007F1E6B" w14:paraId="7763947F" w14:textId="77777777">
        <w:tc>
          <w:tcPr>
            <w:tcW w:w="3978" w:type="dxa"/>
          </w:tcPr>
          <w:p w14:paraId="64469BCA" w14:textId="77777777" w:rsidR="00031DB8" w:rsidRPr="007F1E6B" w:rsidRDefault="007F148F" w:rsidP="00405F44">
            <w:pPr>
              <w:pStyle w:val="ListParagraph"/>
              <w:numPr>
                <w:ilvl w:val="0"/>
                <w:numId w:val="22"/>
              </w:numPr>
            </w:pPr>
            <w:r>
              <w:lastRenderedPageBreak/>
              <w:t>How will you “</w:t>
            </w:r>
            <w:r w:rsidR="00031DB8">
              <w:t>Give</w:t>
            </w:r>
            <w:r w:rsidR="00031DB8" w:rsidRPr="007F1E6B">
              <w:t xml:space="preserve"> prompt feedback</w:t>
            </w:r>
            <w:r>
              <w:t>”?</w:t>
            </w:r>
            <w:r w:rsidR="00031DB8" w:rsidRPr="007F1E6B">
              <w:t xml:space="preserve">  </w:t>
            </w:r>
          </w:p>
        </w:tc>
        <w:tc>
          <w:tcPr>
            <w:tcW w:w="7380" w:type="dxa"/>
          </w:tcPr>
          <w:p w14:paraId="03D389B9" w14:textId="77777777" w:rsidR="004A63E9" w:rsidRDefault="004A63E9" w:rsidP="00401F85">
            <w:r>
              <w:t>I will respond to students’ questions within  __24h  __48</w:t>
            </w:r>
            <w:r w:rsidR="00531A8F">
              <w:t xml:space="preserve">h  </w:t>
            </w:r>
            <w:r w:rsidR="00D13312">
              <w:t>__72</w:t>
            </w:r>
            <w:r w:rsidR="00531A8F">
              <w:t>h</w:t>
            </w:r>
          </w:p>
          <w:p w14:paraId="655742EA" w14:textId="77777777" w:rsidR="00710605" w:rsidRDefault="00710605" w:rsidP="00401F85">
            <w:r>
              <w:t>I will communicate with students in the __</w:t>
            </w:r>
            <w:r w:rsidR="002A7B86">
              <w:t>_</w:t>
            </w:r>
            <w:r>
              <w:t>AM_</w:t>
            </w:r>
            <w:r w:rsidR="002A7B86">
              <w:t>_</w:t>
            </w:r>
            <w:r>
              <w:t>_PM</w:t>
            </w:r>
            <w:r w:rsidR="00531A8F">
              <w:t xml:space="preserve"> ___Varied times</w:t>
            </w:r>
          </w:p>
          <w:p w14:paraId="5FAEFA80" w14:textId="77777777" w:rsidR="00676CE1" w:rsidRDefault="00676CE1" w:rsidP="00401F85">
            <w:r>
              <w:t>I will/will not communicate with students on holidays and weekends</w:t>
            </w:r>
          </w:p>
          <w:p w14:paraId="56CCE521" w14:textId="77777777" w:rsidR="00302722" w:rsidRDefault="00D13312" w:rsidP="00401F85">
            <w:r>
              <w:t>I will use</w:t>
            </w:r>
            <w:r w:rsidR="00302722">
              <w:t>:</w:t>
            </w:r>
          </w:p>
          <w:p w14:paraId="0D7EFAA8" w14:textId="77777777" w:rsidR="00302722" w:rsidRDefault="00302722" w:rsidP="005D07CC">
            <w:r>
              <w:t>_</w:t>
            </w:r>
            <w:r w:rsidR="003E3255">
              <w:t>___Auto-reply for quizzes/tests</w:t>
            </w:r>
            <w:r>
              <w:br/>
              <w:t>____Grade release after quizzes are graded</w:t>
            </w:r>
            <w:r>
              <w:br/>
              <w:t>___</w:t>
            </w:r>
            <w:r w:rsidR="00D97E6E">
              <w:t>_</w:t>
            </w:r>
            <w:r w:rsidR="000E72DB">
              <w:t>E</w:t>
            </w:r>
            <w:r w:rsidR="005D07CC">
              <w:t xml:space="preserve">mbedded </w:t>
            </w:r>
            <w:r>
              <w:t>comments for research papers</w:t>
            </w:r>
            <w:r>
              <w:br/>
              <w:t>____</w:t>
            </w:r>
            <w:r w:rsidR="005D07CC">
              <w:t xml:space="preserve">Rubrics </w:t>
            </w:r>
            <w:r w:rsidR="00211CB3">
              <w:t>that provide details about students’ work</w:t>
            </w:r>
          </w:p>
          <w:p w14:paraId="5B62C670" w14:textId="77777777" w:rsidR="00F22836" w:rsidRPr="007F1E6B" w:rsidRDefault="00F22836" w:rsidP="005D07CC">
            <w:r>
              <w:t>____Other:</w:t>
            </w:r>
          </w:p>
        </w:tc>
      </w:tr>
      <w:tr w:rsidR="005D07CC" w:rsidRPr="007F1E6B" w14:paraId="660974FB" w14:textId="77777777">
        <w:tc>
          <w:tcPr>
            <w:tcW w:w="3978" w:type="dxa"/>
          </w:tcPr>
          <w:p w14:paraId="4244B5DC" w14:textId="77777777" w:rsidR="005D07CC" w:rsidRPr="007F1E6B" w:rsidRDefault="005D07CC" w:rsidP="00405F44">
            <w:pPr>
              <w:pStyle w:val="ListParagraph"/>
              <w:numPr>
                <w:ilvl w:val="0"/>
                <w:numId w:val="22"/>
              </w:numPr>
            </w:pPr>
            <w:r>
              <w:t>How will you “emphasize</w:t>
            </w:r>
            <w:r w:rsidRPr="007F1E6B">
              <w:t xml:space="preserve"> time on task</w:t>
            </w:r>
            <w:r>
              <w:t>”?</w:t>
            </w:r>
          </w:p>
        </w:tc>
        <w:tc>
          <w:tcPr>
            <w:tcW w:w="7380" w:type="dxa"/>
          </w:tcPr>
          <w:p w14:paraId="61019E26" w14:textId="77777777" w:rsidR="000A6707" w:rsidRDefault="000A6707" w:rsidP="000A6707">
            <w:r>
              <w:t>____Task characteristics and level of complexity will determine time duration</w:t>
            </w:r>
          </w:p>
          <w:p w14:paraId="161D00DB" w14:textId="77777777" w:rsidR="005D07CC" w:rsidRDefault="005D07CC" w:rsidP="00401F85">
            <w:r>
              <w:t>____My course will go from simple to complex</w:t>
            </w:r>
          </w:p>
          <w:p w14:paraId="71B69E5B" w14:textId="77777777" w:rsidR="005D07CC" w:rsidRDefault="005D07CC" w:rsidP="00401F85">
            <w:r>
              <w:t xml:space="preserve">____The course goals </w:t>
            </w:r>
            <w:r w:rsidR="000A6707">
              <w:t xml:space="preserve">and objectives </w:t>
            </w:r>
            <w:r>
              <w:t>will guide all activities</w:t>
            </w:r>
          </w:p>
          <w:p w14:paraId="05E6103C" w14:textId="77777777" w:rsidR="005D07CC" w:rsidRPr="006D0D35" w:rsidRDefault="00F22836" w:rsidP="006D0D35">
            <w:r>
              <w:t>____Other:</w:t>
            </w:r>
          </w:p>
        </w:tc>
      </w:tr>
      <w:tr w:rsidR="005D07CC" w:rsidRPr="007F1E6B" w14:paraId="4BDABD21" w14:textId="77777777">
        <w:tc>
          <w:tcPr>
            <w:tcW w:w="3978" w:type="dxa"/>
          </w:tcPr>
          <w:p w14:paraId="13D9C150" w14:textId="77777777" w:rsidR="005D07CC" w:rsidRPr="007F1E6B" w:rsidRDefault="005D07CC" w:rsidP="00405F44">
            <w:pPr>
              <w:pStyle w:val="ListParagraph"/>
              <w:numPr>
                <w:ilvl w:val="0"/>
                <w:numId w:val="22"/>
              </w:numPr>
            </w:pPr>
            <w:r>
              <w:t>What “a</w:t>
            </w:r>
            <w:r w:rsidRPr="007F1E6B">
              <w:t>ctive learning techniques</w:t>
            </w:r>
            <w:r>
              <w:t>” do you plan to use?</w:t>
            </w:r>
          </w:p>
        </w:tc>
        <w:tc>
          <w:tcPr>
            <w:tcW w:w="7380" w:type="dxa"/>
          </w:tcPr>
          <w:p w14:paraId="23D9E4C5" w14:textId="77777777" w:rsidR="005D07CC" w:rsidRDefault="005D07CC" w:rsidP="00401F85">
            <w:pPr>
              <w:ind w:left="-18"/>
            </w:pPr>
            <w:r>
              <w:t>____Students will apply knowledge to new settings</w:t>
            </w:r>
            <w:r w:rsidR="00347012">
              <w:t>, situations, or cases</w:t>
            </w:r>
          </w:p>
          <w:p w14:paraId="792A10B6" w14:textId="77777777" w:rsidR="005D07CC" w:rsidRDefault="005D07CC" w:rsidP="00401F85">
            <w:pPr>
              <w:ind w:left="-18"/>
            </w:pPr>
            <w:r>
              <w:t>____Students will connect to real life events</w:t>
            </w:r>
          </w:p>
          <w:p w14:paraId="5DD00A54" w14:textId="77777777" w:rsidR="005D07CC" w:rsidRDefault="005D07CC" w:rsidP="00401F85">
            <w:pPr>
              <w:ind w:left="-18"/>
            </w:pPr>
            <w:r>
              <w:t>____Students will connect to personal experiences</w:t>
            </w:r>
          </w:p>
          <w:p w14:paraId="11292E3B" w14:textId="77777777" w:rsidR="005D07CC" w:rsidRDefault="005D07CC" w:rsidP="00401F85">
            <w:pPr>
              <w:ind w:left="-18"/>
            </w:pPr>
            <w:r>
              <w:t>____Students will synthesize new knowledge</w:t>
            </w:r>
          </w:p>
          <w:p w14:paraId="73DF4E9E" w14:textId="77777777" w:rsidR="005D07CC" w:rsidRDefault="005D07CC" w:rsidP="00401F85">
            <w:pPr>
              <w:ind w:left="-18"/>
            </w:pPr>
            <w:r>
              <w:t>____Students will evaluate new knowledge</w:t>
            </w:r>
          </w:p>
          <w:p w14:paraId="58D804A6" w14:textId="77777777" w:rsidR="005D07CC" w:rsidRDefault="005D07CC" w:rsidP="005D07CC">
            <w:pPr>
              <w:ind w:left="-18"/>
            </w:pPr>
            <w:r>
              <w:t xml:space="preserve">____Students will conduct </w:t>
            </w:r>
            <w:r w:rsidR="002434B4">
              <w:t xml:space="preserve">some type of </w:t>
            </w:r>
            <w:r>
              <w:t xml:space="preserve">research </w:t>
            </w:r>
          </w:p>
          <w:p w14:paraId="72373AE1" w14:textId="77777777" w:rsidR="005D07CC" w:rsidRPr="007F1E6B" w:rsidRDefault="00F22836" w:rsidP="00401F85">
            <w:pPr>
              <w:ind w:left="-18"/>
            </w:pPr>
            <w:r>
              <w:t>____Other:</w:t>
            </w:r>
          </w:p>
        </w:tc>
      </w:tr>
      <w:tr w:rsidR="00F22836" w:rsidRPr="007F1E6B" w14:paraId="49090774" w14:textId="77777777">
        <w:tc>
          <w:tcPr>
            <w:tcW w:w="3978" w:type="dxa"/>
          </w:tcPr>
          <w:p w14:paraId="21966A57" w14:textId="77777777" w:rsidR="00F22836" w:rsidRPr="007F1E6B" w:rsidRDefault="00F22836" w:rsidP="00405F44">
            <w:pPr>
              <w:pStyle w:val="ListParagraph"/>
              <w:numPr>
                <w:ilvl w:val="0"/>
                <w:numId w:val="22"/>
              </w:numPr>
            </w:pPr>
            <w:r>
              <w:t>How will you “Communicate</w:t>
            </w:r>
            <w:r w:rsidRPr="007F1E6B">
              <w:t xml:space="preserve"> high expectations</w:t>
            </w:r>
            <w:r>
              <w:t>”?</w:t>
            </w:r>
          </w:p>
        </w:tc>
        <w:tc>
          <w:tcPr>
            <w:tcW w:w="7380" w:type="dxa"/>
          </w:tcPr>
          <w:p w14:paraId="227A4CCC" w14:textId="77777777" w:rsidR="00F22836" w:rsidRDefault="00F22836" w:rsidP="000A1551">
            <w:r>
              <w:t>____My course will integrate higher-order thinking skills</w:t>
            </w:r>
            <w:r w:rsidR="004A5F9B">
              <w:t xml:space="preserve"> activities</w:t>
            </w:r>
          </w:p>
          <w:p w14:paraId="48E0E2A2" w14:textId="77777777" w:rsidR="00F22836" w:rsidRDefault="00F22836" w:rsidP="000A1551">
            <w:r>
              <w:t>____ My course will contain clear course expectations</w:t>
            </w:r>
          </w:p>
          <w:p w14:paraId="7663475A" w14:textId="77777777" w:rsidR="00F22836" w:rsidRDefault="00F22836" w:rsidP="000A1551">
            <w:r>
              <w:t>____ My course syllabus will promote academic integrity</w:t>
            </w:r>
          </w:p>
          <w:p w14:paraId="59B5341E" w14:textId="77777777" w:rsidR="00F22836" w:rsidRDefault="00F22836" w:rsidP="000A1551">
            <w:r>
              <w:t>____ My course will uphold excellence standards</w:t>
            </w:r>
          </w:p>
          <w:p w14:paraId="179D3672" w14:textId="77777777" w:rsidR="00F22836" w:rsidRDefault="00F22836" w:rsidP="00F22836">
            <w:r>
              <w:t>____ My course will contain UCF goals</w:t>
            </w:r>
          </w:p>
          <w:p w14:paraId="053E7B33" w14:textId="77777777" w:rsidR="00F22836" w:rsidRPr="007F1E6B" w:rsidRDefault="00F22836" w:rsidP="00A50809">
            <w:r>
              <w:t>____Other:</w:t>
            </w:r>
          </w:p>
        </w:tc>
      </w:tr>
      <w:tr w:rsidR="00F22836" w:rsidRPr="007F1E6B" w14:paraId="0B2C9F59" w14:textId="77777777">
        <w:tc>
          <w:tcPr>
            <w:tcW w:w="3978" w:type="dxa"/>
          </w:tcPr>
          <w:p w14:paraId="7A6FC242" w14:textId="77777777" w:rsidR="00F22836" w:rsidRPr="007F1E6B" w:rsidRDefault="00F22836" w:rsidP="00405F44">
            <w:pPr>
              <w:pStyle w:val="ListParagraph"/>
              <w:numPr>
                <w:ilvl w:val="0"/>
                <w:numId w:val="22"/>
              </w:numPr>
            </w:pPr>
            <w:r>
              <w:t>How will you “respect</w:t>
            </w:r>
            <w:r w:rsidRPr="007F1E6B">
              <w:t xml:space="preserve"> diverse talents and ways of learning</w:t>
            </w:r>
            <w:r>
              <w:t>”?</w:t>
            </w:r>
          </w:p>
        </w:tc>
        <w:tc>
          <w:tcPr>
            <w:tcW w:w="7380" w:type="dxa"/>
          </w:tcPr>
          <w:p w14:paraId="2C7C4501" w14:textId="77777777" w:rsidR="00F22836" w:rsidRDefault="00F22836" w:rsidP="000A1551">
            <w:r>
              <w:t>____My course will consider different learning styles</w:t>
            </w:r>
            <w:r w:rsidRPr="007F1E6B">
              <w:t xml:space="preserve"> </w:t>
            </w:r>
          </w:p>
          <w:p w14:paraId="367007E9" w14:textId="77777777" w:rsidR="00F22836" w:rsidRDefault="00F22836" w:rsidP="000A1551">
            <w:r>
              <w:t>____My course will consider multiple intelligences</w:t>
            </w:r>
          </w:p>
          <w:p w14:paraId="02EC599A" w14:textId="77777777" w:rsidR="00F22836" w:rsidRDefault="000A6707" w:rsidP="000A1551">
            <w:r>
              <w:t>____My course will use multiple</w:t>
            </w:r>
            <w:r w:rsidR="00F22836">
              <w:t xml:space="preserve"> assessment tools</w:t>
            </w:r>
          </w:p>
          <w:p w14:paraId="40362843" w14:textId="77777777" w:rsidR="00F22836" w:rsidRDefault="00F22836" w:rsidP="000A1551">
            <w:r>
              <w:t>____My course will use lectures</w:t>
            </w:r>
          </w:p>
          <w:p w14:paraId="78B35879" w14:textId="77777777" w:rsidR="00F22836" w:rsidRDefault="00F22836" w:rsidP="000A1551">
            <w:r>
              <w:t>____My course will use PowerPoint Presentations</w:t>
            </w:r>
            <w:r>
              <w:br/>
              <w:t>____My course will use audio and/or video</w:t>
            </w:r>
          </w:p>
          <w:p w14:paraId="13560B67" w14:textId="77777777" w:rsidR="00F22836" w:rsidRDefault="00F22836" w:rsidP="000A1551">
            <w:r>
              <w:lastRenderedPageBreak/>
              <w:t>____My course will use instructional games</w:t>
            </w:r>
          </w:p>
          <w:p w14:paraId="67002231" w14:textId="77777777" w:rsidR="00F22836" w:rsidRPr="007F1E6B" w:rsidRDefault="00F22836" w:rsidP="003715A2">
            <w:r>
              <w:t>____Other:</w:t>
            </w:r>
          </w:p>
        </w:tc>
      </w:tr>
    </w:tbl>
    <w:p w14:paraId="49E9E23D" w14:textId="77777777" w:rsidR="00C31E0C" w:rsidRDefault="00C31E0C" w:rsidP="009046EE">
      <w:pPr>
        <w:spacing w:after="0" w:line="240" w:lineRule="auto"/>
      </w:pPr>
    </w:p>
    <w:p w14:paraId="2C990DE3" w14:textId="77777777" w:rsidR="00DD2668" w:rsidRDefault="00DD2668" w:rsidP="00DD2668">
      <w:pPr>
        <w:pStyle w:val="Heading4"/>
      </w:pPr>
      <w:r>
        <w:t>C. Learner-Centered Perspectives</w:t>
      </w:r>
    </w:p>
    <w:tbl>
      <w:tblPr>
        <w:tblStyle w:val="TableGrid"/>
        <w:tblW w:w="0" w:type="auto"/>
        <w:tblLook w:val="04A0" w:firstRow="1" w:lastRow="0" w:firstColumn="1" w:lastColumn="0" w:noHBand="0" w:noVBand="1"/>
      </w:tblPr>
      <w:tblGrid>
        <w:gridCol w:w="3978"/>
        <w:gridCol w:w="7380"/>
      </w:tblGrid>
      <w:tr w:rsidR="00C111BD" w:rsidRPr="00F83CA3" w14:paraId="2595ADCB" w14:textId="77777777">
        <w:tc>
          <w:tcPr>
            <w:tcW w:w="3978" w:type="dxa"/>
          </w:tcPr>
          <w:p w14:paraId="06B67B22" w14:textId="77777777" w:rsidR="00C111BD" w:rsidRPr="00F83CA3" w:rsidRDefault="00C111BD" w:rsidP="00405F44">
            <w:pPr>
              <w:pStyle w:val="ListParagraph"/>
              <w:numPr>
                <w:ilvl w:val="0"/>
                <w:numId w:val="21"/>
              </w:numPr>
            </w:pPr>
            <w:r>
              <w:t>How do you plan to s</w:t>
            </w:r>
            <w:r w:rsidRPr="00F83CA3">
              <w:t>et direction with intended learning outcomes</w:t>
            </w:r>
            <w:r>
              <w:t>?</w:t>
            </w:r>
          </w:p>
        </w:tc>
        <w:tc>
          <w:tcPr>
            <w:tcW w:w="7380" w:type="dxa"/>
          </w:tcPr>
          <w:p w14:paraId="219E8DA3" w14:textId="77777777" w:rsidR="00C111BD" w:rsidRDefault="00C111BD" w:rsidP="00716011">
            <w:r>
              <w:t>____I will clarify course objectives</w:t>
            </w:r>
          </w:p>
          <w:p w14:paraId="5AAC683A" w14:textId="77777777" w:rsidR="00C111BD" w:rsidRDefault="00C111BD" w:rsidP="00716011">
            <w:r>
              <w:t xml:space="preserve">____I will set clear course expectations </w:t>
            </w:r>
          </w:p>
          <w:p w14:paraId="232753E3" w14:textId="77777777" w:rsidR="00C111BD" w:rsidRDefault="00C111BD" w:rsidP="00716011">
            <w:r>
              <w:t>____I will develop an explicit syllabus</w:t>
            </w:r>
          </w:p>
          <w:p w14:paraId="36C9E4A3" w14:textId="77777777" w:rsidR="00C111BD" w:rsidRDefault="00C111BD" w:rsidP="00716011">
            <w:r>
              <w:t>____The syllabus will have clear policies</w:t>
            </w:r>
          </w:p>
          <w:p w14:paraId="7A550B64" w14:textId="77777777" w:rsidR="00C111BD" w:rsidRPr="00F83CA3" w:rsidRDefault="00C111BD" w:rsidP="00C111BD">
            <w:r>
              <w:t>____The syllabus will have manageable</w:t>
            </w:r>
            <w:r w:rsidR="000A6707">
              <w:t>/timely</w:t>
            </w:r>
            <w:r>
              <w:t xml:space="preserve"> schedule</w:t>
            </w:r>
            <w:r w:rsidRPr="00F83CA3">
              <w:t xml:space="preserve"> </w:t>
            </w:r>
          </w:p>
          <w:p w14:paraId="2BA2F4CA" w14:textId="77777777" w:rsidR="00C111BD" w:rsidRPr="00F83CA3" w:rsidRDefault="00C111BD" w:rsidP="00600E41">
            <w:r>
              <w:t>____Other:</w:t>
            </w:r>
          </w:p>
        </w:tc>
      </w:tr>
      <w:tr w:rsidR="00C111BD" w:rsidRPr="00F83CA3" w14:paraId="4F15569A" w14:textId="77777777">
        <w:tc>
          <w:tcPr>
            <w:tcW w:w="3978" w:type="dxa"/>
          </w:tcPr>
          <w:p w14:paraId="7A39185D" w14:textId="77777777" w:rsidR="00C111BD" w:rsidRPr="00F83CA3" w:rsidRDefault="00C111BD" w:rsidP="00405F44">
            <w:pPr>
              <w:pStyle w:val="ListParagraph"/>
              <w:numPr>
                <w:ilvl w:val="0"/>
                <w:numId w:val="21"/>
              </w:numPr>
            </w:pPr>
            <w:r>
              <w:t>How will you i</w:t>
            </w:r>
            <w:r w:rsidRPr="00F83CA3">
              <w:t>nvoke student ownership in learning through choices</w:t>
            </w:r>
          </w:p>
        </w:tc>
        <w:tc>
          <w:tcPr>
            <w:tcW w:w="7380" w:type="dxa"/>
          </w:tcPr>
          <w:p w14:paraId="7B689CE5" w14:textId="77777777" w:rsidR="00C111BD" w:rsidRDefault="006D4AEB" w:rsidP="006D4AEB">
            <w:r>
              <w:t>____I w</w:t>
            </w:r>
            <w:r w:rsidR="00C111BD">
              <w:t>ill</w:t>
            </w:r>
            <w:r w:rsidR="00C111BD" w:rsidRPr="00F83CA3">
              <w:t xml:space="preserve"> provide multiple ways </w:t>
            </w:r>
            <w:r w:rsidR="00B57E31">
              <w:t>for</w:t>
            </w:r>
            <w:r w:rsidR="00C111BD" w:rsidRPr="00F83CA3">
              <w:t xml:space="preserve"> students</w:t>
            </w:r>
            <w:r>
              <w:t xml:space="preserve"> </w:t>
            </w:r>
            <w:r w:rsidR="00B57E31">
              <w:t>to</w:t>
            </w:r>
            <w:r>
              <w:t xml:space="preserve"> achieve the target outcome</w:t>
            </w:r>
            <w:r w:rsidR="00B57E31">
              <w:t>s</w:t>
            </w:r>
          </w:p>
          <w:p w14:paraId="7757F9CB" w14:textId="77777777" w:rsidR="00C111BD" w:rsidRDefault="006D4AEB" w:rsidP="006D4AEB">
            <w:r>
              <w:t>____I w</w:t>
            </w:r>
            <w:r w:rsidR="00C111BD">
              <w:t xml:space="preserve">ill </w:t>
            </w:r>
            <w:r>
              <w:t xml:space="preserve">allow </w:t>
            </w:r>
            <w:r w:rsidR="00C111BD">
              <w:t>students</w:t>
            </w:r>
            <w:r w:rsidR="00C111BD" w:rsidRPr="00F83CA3">
              <w:t xml:space="preserve"> </w:t>
            </w:r>
            <w:r>
              <w:t>to choose what they will do</w:t>
            </w:r>
            <w:r w:rsidR="00B57E31">
              <w:t xml:space="preserve"> in their learning process</w:t>
            </w:r>
          </w:p>
          <w:p w14:paraId="0516E3A6" w14:textId="77777777" w:rsidR="00C111BD" w:rsidRPr="00F83CA3" w:rsidRDefault="006D4AEB" w:rsidP="00C111BD">
            <w:r>
              <w:t>____I w</w:t>
            </w:r>
            <w:r w:rsidR="00C111BD">
              <w:t>ill</w:t>
            </w:r>
            <w:r w:rsidR="00C111BD" w:rsidRPr="00F83CA3">
              <w:t xml:space="preserve"> rely on teaching students to become superior online learners </w:t>
            </w:r>
          </w:p>
          <w:p w14:paraId="5A28175E" w14:textId="77777777" w:rsidR="00C111BD" w:rsidRPr="00F83CA3" w:rsidRDefault="00C111BD" w:rsidP="00E02003">
            <w:r>
              <w:t>____Other:</w:t>
            </w:r>
          </w:p>
        </w:tc>
      </w:tr>
      <w:tr w:rsidR="00C111BD" w:rsidRPr="00F83CA3" w14:paraId="30EB8C2B" w14:textId="77777777">
        <w:tc>
          <w:tcPr>
            <w:tcW w:w="3978" w:type="dxa"/>
          </w:tcPr>
          <w:p w14:paraId="00A8298A" w14:textId="77777777" w:rsidR="00C111BD" w:rsidRPr="00F83CA3" w:rsidRDefault="00C111BD" w:rsidP="00405F44">
            <w:pPr>
              <w:pStyle w:val="ListParagraph"/>
              <w:numPr>
                <w:ilvl w:val="0"/>
                <w:numId w:val="21"/>
              </w:numPr>
            </w:pPr>
            <w:r>
              <w:t xml:space="preserve">How will you use </w:t>
            </w:r>
            <w:r w:rsidRPr="00F83CA3">
              <w:t>feedback from students to improve the learning environment</w:t>
            </w:r>
            <w:r>
              <w:t>?</w:t>
            </w:r>
          </w:p>
        </w:tc>
        <w:tc>
          <w:tcPr>
            <w:tcW w:w="7380" w:type="dxa"/>
          </w:tcPr>
          <w:p w14:paraId="4E4E5392" w14:textId="77777777" w:rsidR="00C111BD" w:rsidRDefault="006D4AEB" w:rsidP="006D4AEB">
            <w:r>
              <w:t>____</w:t>
            </w:r>
            <w:r w:rsidR="00C111BD">
              <w:t>I will s</w:t>
            </w:r>
            <w:r w:rsidR="00C111BD" w:rsidRPr="00F83CA3">
              <w:t>eek continuous feedback</w:t>
            </w:r>
            <w:r w:rsidR="00C111BD">
              <w:t xml:space="preserve"> </w:t>
            </w:r>
          </w:p>
          <w:p w14:paraId="2DE8E9F9" w14:textId="77777777" w:rsidR="00C111BD" w:rsidRDefault="006D4AEB" w:rsidP="006D4AEB">
            <w:r>
              <w:t>____</w:t>
            </w:r>
            <w:r w:rsidR="00C111BD">
              <w:t>I will use multiple strategies to gather feedback.</w:t>
            </w:r>
          </w:p>
          <w:p w14:paraId="5B64C3E8" w14:textId="77777777" w:rsidR="00C111BD" w:rsidRPr="00F83CA3" w:rsidRDefault="006D4AEB" w:rsidP="00C111BD">
            <w:r>
              <w:t>____</w:t>
            </w:r>
            <w:r w:rsidR="00C111BD">
              <w:t>I will use explicit rubrics with</w:t>
            </w:r>
            <w:r w:rsidR="00C111BD" w:rsidRPr="00F83CA3">
              <w:t xml:space="preserve"> clear expectations.</w:t>
            </w:r>
          </w:p>
          <w:p w14:paraId="43BC7BF0" w14:textId="77777777" w:rsidR="00C111BD" w:rsidRPr="00F83CA3" w:rsidRDefault="00C111BD" w:rsidP="009C1D75">
            <w:r>
              <w:t>____Other:</w:t>
            </w:r>
          </w:p>
        </w:tc>
      </w:tr>
    </w:tbl>
    <w:p w14:paraId="576D0943" w14:textId="77777777" w:rsidR="00A72DCE" w:rsidRDefault="00A72DCE"/>
    <w:tbl>
      <w:tblPr>
        <w:tblStyle w:val="TableGrid"/>
        <w:tblW w:w="0" w:type="auto"/>
        <w:tblLook w:val="04A0" w:firstRow="1" w:lastRow="0" w:firstColumn="1" w:lastColumn="0" w:noHBand="0" w:noVBand="1"/>
      </w:tblPr>
      <w:tblGrid>
        <w:gridCol w:w="3978"/>
        <w:gridCol w:w="7380"/>
      </w:tblGrid>
      <w:tr w:rsidR="00C111BD" w:rsidRPr="00F83CA3" w14:paraId="459CD1F4" w14:textId="77777777">
        <w:tc>
          <w:tcPr>
            <w:tcW w:w="3978" w:type="dxa"/>
          </w:tcPr>
          <w:p w14:paraId="0D093FA9" w14:textId="77777777" w:rsidR="00C111BD" w:rsidRPr="00F83CA3" w:rsidRDefault="00C111BD" w:rsidP="00186C28">
            <w:pPr>
              <w:pStyle w:val="ListParagraph"/>
              <w:numPr>
                <w:ilvl w:val="0"/>
                <w:numId w:val="21"/>
              </w:numPr>
            </w:pPr>
            <w:r>
              <w:t>How will you a</w:t>
            </w:r>
            <w:r w:rsidRPr="00F83CA3">
              <w:t>ssess students’ ability to think critically</w:t>
            </w:r>
            <w:r>
              <w:t>?</w:t>
            </w:r>
          </w:p>
        </w:tc>
        <w:tc>
          <w:tcPr>
            <w:tcW w:w="7380" w:type="dxa"/>
          </w:tcPr>
          <w:p w14:paraId="36DBF496" w14:textId="77777777" w:rsidR="00C111BD" w:rsidRDefault="00194A8B" w:rsidP="006D4AEB">
            <w:r>
              <w:t>____</w:t>
            </w:r>
            <w:r w:rsidR="00C111BD">
              <w:t>I will challenge my</w:t>
            </w:r>
            <w:r w:rsidR="00C111BD" w:rsidRPr="00F83CA3">
              <w:t xml:space="preserve"> students to think critically </w:t>
            </w:r>
          </w:p>
          <w:p w14:paraId="2F42EF31" w14:textId="77777777" w:rsidR="00C111BD" w:rsidRDefault="00194A8B" w:rsidP="00186C28">
            <w:r>
              <w:t>____</w:t>
            </w:r>
            <w:r w:rsidR="00C111BD">
              <w:t xml:space="preserve">I will </w:t>
            </w:r>
            <w:r w:rsidR="00C111BD" w:rsidRPr="00F83CA3">
              <w:t>set high expectations and outcomes</w:t>
            </w:r>
          </w:p>
          <w:p w14:paraId="35DEF654" w14:textId="77777777" w:rsidR="000A6707" w:rsidRPr="00F83CA3" w:rsidRDefault="000A6707" w:rsidP="00186C28">
            <w:r>
              <w:t>____Assessments will seek students’ higher-level thinking analysis</w:t>
            </w:r>
          </w:p>
        </w:tc>
      </w:tr>
      <w:tr w:rsidR="00C111BD" w:rsidRPr="00F83CA3" w14:paraId="67185EC2" w14:textId="77777777">
        <w:tc>
          <w:tcPr>
            <w:tcW w:w="3978" w:type="dxa"/>
          </w:tcPr>
          <w:p w14:paraId="2C2F4486" w14:textId="77777777" w:rsidR="00C111BD" w:rsidRPr="00F83CA3" w:rsidRDefault="0000586F" w:rsidP="0000586F">
            <w:pPr>
              <w:pStyle w:val="ListParagraph"/>
              <w:numPr>
                <w:ilvl w:val="0"/>
                <w:numId w:val="21"/>
              </w:numPr>
            </w:pPr>
            <w:r>
              <w:t>Will you use portfolios? If so, h</w:t>
            </w:r>
            <w:r w:rsidR="00C111BD">
              <w:t xml:space="preserve">ow will you use </w:t>
            </w:r>
            <w:r w:rsidR="00C111BD" w:rsidRPr="00F83CA3">
              <w:t>portfolios</w:t>
            </w:r>
            <w:r w:rsidR="00C111BD">
              <w:t>?</w:t>
            </w:r>
            <w:r w:rsidR="00C111BD" w:rsidRPr="00F83CA3">
              <w:t xml:space="preserve"> </w:t>
            </w:r>
          </w:p>
        </w:tc>
        <w:tc>
          <w:tcPr>
            <w:tcW w:w="7380" w:type="dxa"/>
          </w:tcPr>
          <w:p w14:paraId="2C649C14" w14:textId="77777777" w:rsidR="00C111BD" w:rsidRDefault="0000586F" w:rsidP="006D4AEB">
            <w:r>
              <w:t>____Yes</w:t>
            </w:r>
            <w:r w:rsidR="00A72DCE">
              <w:t>____No</w:t>
            </w:r>
            <w:r>
              <w:br/>
              <w:t>____</w:t>
            </w:r>
            <w:r w:rsidR="00C111BD">
              <w:t>T</w:t>
            </w:r>
            <w:r w:rsidR="00C111BD" w:rsidRPr="00F83CA3">
              <w:t xml:space="preserve">o promote, support, and evaluate learning </w:t>
            </w:r>
          </w:p>
          <w:p w14:paraId="2AC4651D" w14:textId="77777777" w:rsidR="00C111BD" w:rsidRPr="00F83CA3" w:rsidRDefault="0000586F" w:rsidP="00C111BD">
            <w:r>
              <w:t>____</w:t>
            </w:r>
            <w:r w:rsidR="00C111BD">
              <w:t>As a s</w:t>
            </w:r>
            <w:r w:rsidR="00C111BD" w:rsidRPr="00F83CA3">
              <w:t>uperior strategy to evaluate ongoing learning</w:t>
            </w:r>
          </w:p>
          <w:p w14:paraId="4B67C5B4" w14:textId="77777777" w:rsidR="00C111BD" w:rsidRPr="00F83CA3" w:rsidRDefault="00C111BD" w:rsidP="00C806D2">
            <w:r>
              <w:t>____Other:</w:t>
            </w:r>
          </w:p>
        </w:tc>
      </w:tr>
      <w:tr w:rsidR="00C111BD" w:rsidRPr="00F83CA3" w14:paraId="2E7CFF75" w14:textId="77777777">
        <w:tc>
          <w:tcPr>
            <w:tcW w:w="3978" w:type="dxa"/>
          </w:tcPr>
          <w:p w14:paraId="2CF8268C" w14:textId="77777777" w:rsidR="00C111BD" w:rsidRPr="00F83CA3" w:rsidRDefault="00C111BD" w:rsidP="00405F44">
            <w:pPr>
              <w:pStyle w:val="ListParagraph"/>
              <w:numPr>
                <w:ilvl w:val="0"/>
                <w:numId w:val="21"/>
              </w:numPr>
            </w:pPr>
            <w:r>
              <w:t>How will you s</w:t>
            </w:r>
            <w:r w:rsidRPr="00F83CA3">
              <w:t>how progress continually through the learning period</w:t>
            </w:r>
            <w:r>
              <w:t>?</w:t>
            </w:r>
          </w:p>
        </w:tc>
        <w:tc>
          <w:tcPr>
            <w:tcW w:w="7380" w:type="dxa"/>
          </w:tcPr>
          <w:p w14:paraId="46EB9C2E" w14:textId="77777777" w:rsidR="00C111BD" w:rsidRDefault="0000586F" w:rsidP="00EB76BE">
            <w:r>
              <w:t>____</w:t>
            </w:r>
            <w:r w:rsidR="00C111BD">
              <w:t>I will provide updates to the grade</w:t>
            </w:r>
            <w:r w:rsidR="00F13364">
              <w:t xml:space="preserve"> </w:t>
            </w:r>
            <w:r w:rsidR="00C111BD">
              <w:t>book</w:t>
            </w:r>
          </w:p>
          <w:p w14:paraId="57D369F3" w14:textId="77777777" w:rsidR="00C111BD" w:rsidRPr="00F83CA3" w:rsidRDefault="0000586F" w:rsidP="00C111BD">
            <w:r>
              <w:t>____</w:t>
            </w:r>
            <w:r w:rsidR="00C111BD">
              <w:t>I will provide learner progress report</w:t>
            </w:r>
          </w:p>
          <w:p w14:paraId="649475ED" w14:textId="77777777" w:rsidR="00C111BD" w:rsidRPr="00F83CA3" w:rsidRDefault="00C111BD" w:rsidP="005A0EC7">
            <w:r>
              <w:t>____Other:</w:t>
            </w:r>
          </w:p>
        </w:tc>
      </w:tr>
      <w:tr w:rsidR="00C111BD" w:rsidRPr="00F83CA3" w14:paraId="43926480" w14:textId="77777777">
        <w:tc>
          <w:tcPr>
            <w:tcW w:w="3978" w:type="dxa"/>
          </w:tcPr>
          <w:p w14:paraId="0C60F6BC" w14:textId="77777777" w:rsidR="00C111BD" w:rsidRPr="00F83CA3" w:rsidRDefault="00C111BD" w:rsidP="009346C3">
            <w:pPr>
              <w:pStyle w:val="ListParagraph"/>
              <w:numPr>
                <w:ilvl w:val="0"/>
                <w:numId w:val="21"/>
              </w:numPr>
            </w:pPr>
            <w:r>
              <w:t>How will you p</w:t>
            </w:r>
            <w:r w:rsidRPr="00F83CA3">
              <w:t xml:space="preserve">romote goal setting </w:t>
            </w:r>
            <w:r w:rsidRPr="00F83CA3">
              <w:lastRenderedPageBreak/>
              <w:t>and achievement</w:t>
            </w:r>
            <w:r>
              <w:t>?</w:t>
            </w:r>
            <w:r w:rsidRPr="00F83CA3">
              <w:t xml:space="preserve"> </w:t>
            </w:r>
          </w:p>
        </w:tc>
        <w:tc>
          <w:tcPr>
            <w:tcW w:w="7380" w:type="dxa"/>
          </w:tcPr>
          <w:p w14:paraId="7EE64BDB" w14:textId="77777777" w:rsidR="00C111BD" w:rsidRDefault="00EB76BE" w:rsidP="00EB76BE">
            <w:r>
              <w:lastRenderedPageBreak/>
              <w:t>____</w:t>
            </w:r>
            <w:r w:rsidR="00C111BD">
              <w:t>I will provide an opportunity for s</w:t>
            </w:r>
            <w:r w:rsidR="00C111BD" w:rsidRPr="00F83CA3">
              <w:t>caffold</w:t>
            </w:r>
            <w:r w:rsidR="000A6707">
              <w:t>ed</w:t>
            </w:r>
            <w:r w:rsidR="00C111BD" w:rsidRPr="00F83CA3">
              <w:t xml:space="preserve"> learning</w:t>
            </w:r>
          </w:p>
          <w:p w14:paraId="63F90E49" w14:textId="77777777" w:rsidR="00C111BD" w:rsidRDefault="00EB76BE" w:rsidP="00EB76BE">
            <w:r>
              <w:lastRenderedPageBreak/>
              <w:t>____</w:t>
            </w:r>
            <w:r w:rsidR="00C111BD">
              <w:t>I will build upon prior learning</w:t>
            </w:r>
          </w:p>
          <w:p w14:paraId="64A5FEED" w14:textId="77777777" w:rsidR="00C111BD" w:rsidRPr="00F83CA3" w:rsidRDefault="00EB76BE" w:rsidP="00C111BD">
            <w:r>
              <w:t>____</w:t>
            </w:r>
            <w:r w:rsidR="00C111BD">
              <w:t>Students will be guided one step at a time</w:t>
            </w:r>
          </w:p>
          <w:p w14:paraId="4F31C654" w14:textId="77777777" w:rsidR="00C111BD" w:rsidRPr="00F83CA3" w:rsidRDefault="00C111BD" w:rsidP="00BA7F5C">
            <w:r>
              <w:t>____Other:</w:t>
            </w:r>
          </w:p>
        </w:tc>
      </w:tr>
    </w:tbl>
    <w:p w14:paraId="62265020" w14:textId="77777777" w:rsidR="00CF4BB7" w:rsidRDefault="00DD2668" w:rsidP="00CF4BB7">
      <w:pPr>
        <w:pStyle w:val="Heading4"/>
      </w:pPr>
      <w:r>
        <w:lastRenderedPageBreak/>
        <w:t>D</w:t>
      </w:r>
      <w:r w:rsidR="00CF4BB7">
        <w:t xml:space="preserve">. Teaching Philosophy </w:t>
      </w:r>
    </w:p>
    <w:p w14:paraId="72DCBC5B" w14:textId="77777777" w:rsidR="00B729A1" w:rsidRDefault="00D0391C" w:rsidP="00B729A1">
      <w:r>
        <w:br/>
      </w:r>
      <w:r w:rsidR="00F13364">
        <w:t>Briefly</w:t>
      </w:r>
      <w:r w:rsidR="00D15A43">
        <w:t xml:space="preserve"> state y</w:t>
      </w:r>
      <w:r w:rsidR="000A6707">
        <w:t xml:space="preserve">our teaching philosophy and </w:t>
      </w:r>
      <w:r w:rsidR="00F13364">
        <w:t xml:space="preserve">attach it to this worksheet. </w:t>
      </w:r>
      <w:r w:rsidR="0055324D">
        <w:t xml:space="preserve">Please refer to the Online Teaching Persona Reference Sheet to make sure you integrate the four components of a complete teaching philosophy. </w:t>
      </w:r>
    </w:p>
    <w:p w14:paraId="1932DC02" w14:textId="77777777" w:rsidR="00FE7530" w:rsidRDefault="00FE7530" w:rsidP="00727310">
      <w:pPr>
        <w:pStyle w:val="Heading4"/>
      </w:pPr>
    </w:p>
    <w:p w14:paraId="4F2EF066" w14:textId="77777777" w:rsidR="002E4AD2" w:rsidRDefault="00256CAA" w:rsidP="00727310">
      <w:pPr>
        <w:pStyle w:val="Heading4"/>
      </w:pPr>
      <w:r>
        <w:t>E</w:t>
      </w:r>
      <w:r w:rsidR="002E4AD2">
        <w:t>. Defining your Online Teaching Persona</w:t>
      </w:r>
      <w:r w:rsidR="00D0391C">
        <w:br/>
      </w:r>
    </w:p>
    <w:p w14:paraId="56C95152" w14:textId="77777777" w:rsidR="007E3676" w:rsidRDefault="00C111BD" w:rsidP="00683F12">
      <w:pPr>
        <w:pStyle w:val="ListParagraph"/>
        <w:numPr>
          <w:ilvl w:val="0"/>
          <w:numId w:val="11"/>
        </w:numPr>
        <w:spacing w:after="0" w:line="240" w:lineRule="auto"/>
      </w:pPr>
      <w:r>
        <w:t>W</w:t>
      </w:r>
      <w:r w:rsidR="000E6AE3">
        <w:t xml:space="preserve">hat four words describe </w:t>
      </w:r>
      <w:r>
        <w:t>your current face-to-face teaching persona</w:t>
      </w:r>
      <w:r w:rsidR="000E6AE3">
        <w:t xml:space="preserve">? </w:t>
      </w:r>
      <w:r w:rsidR="00295C62">
        <w:br/>
        <w:t>_______</w:t>
      </w:r>
      <w:r w:rsidR="000E6AE3">
        <w:t>_________/</w:t>
      </w:r>
      <w:r w:rsidR="00295C62">
        <w:t>_________</w:t>
      </w:r>
      <w:r w:rsidR="000E6AE3">
        <w:t>____________/_</w:t>
      </w:r>
      <w:r w:rsidR="00295C62">
        <w:t>_____________</w:t>
      </w:r>
      <w:r w:rsidR="000E6AE3">
        <w:t>_________/</w:t>
      </w:r>
      <w:r w:rsidR="00683F12">
        <w:t>_____</w:t>
      </w:r>
      <w:r w:rsidR="00295C62">
        <w:t>________</w:t>
      </w:r>
      <w:r w:rsidR="00683F12">
        <w:t>________</w:t>
      </w:r>
    </w:p>
    <w:p w14:paraId="04418F95" w14:textId="77777777" w:rsidR="00683F12" w:rsidRDefault="00A45DC1" w:rsidP="00683F12">
      <w:pPr>
        <w:pStyle w:val="ListParagraph"/>
        <w:numPr>
          <w:ilvl w:val="0"/>
          <w:numId w:val="11"/>
        </w:numPr>
        <w:spacing w:after="0" w:line="240" w:lineRule="auto"/>
      </w:pPr>
      <w:r>
        <w:t xml:space="preserve">Based on the checklist in </w:t>
      </w:r>
      <w:r w:rsidR="00C111BD">
        <w:t xml:space="preserve">section </w:t>
      </w:r>
      <w:r>
        <w:t xml:space="preserve">A, what four words describe </w:t>
      </w:r>
      <w:r w:rsidR="00C111BD">
        <w:t>your online teaching persona</w:t>
      </w:r>
      <w:r>
        <w:t>?</w:t>
      </w:r>
      <w:r>
        <w:br/>
        <w:t>________________/_____________________/_______________________/_____________________</w:t>
      </w:r>
    </w:p>
    <w:p w14:paraId="622E03F8" w14:textId="77777777" w:rsidR="00A45DC1" w:rsidRDefault="00BF6A78" w:rsidP="00683F12">
      <w:pPr>
        <w:pStyle w:val="ListParagraph"/>
        <w:numPr>
          <w:ilvl w:val="0"/>
          <w:numId w:val="11"/>
        </w:numPr>
        <w:spacing w:after="0" w:line="240" w:lineRule="auto"/>
      </w:pPr>
      <w:r>
        <w:t>In four words, w</w:t>
      </w:r>
      <w:r w:rsidRPr="003A7532">
        <w:t>hat might hinder your persona in the online classroom?</w:t>
      </w:r>
      <w:r>
        <w:br/>
        <w:t>________________/_____________________/_______________________/_____________________</w:t>
      </w:r>
    </w:p>
    <w:p w14:paraId="1A5B2DD1" w14:textId="77777777" w:rsidR="000864F5" w:rsidRDefault="000864F5" w:rsidP="00683F12">
      <w:pPr>
        <w:pStyle w:val="ListParagraph"/>
        <w:numPr>
          <w:ilvl w:val="0"/>
          <w:numId w:val="11"/>
        </w:numPr>
        <w:spacing w:after="0" w:line="240" w:lineRule="auto"/>
      </w:pPr>
      <w:r>
        <w:t xml:space="preserve">In four words, </w:t>
      </w:r>
      <w:r w:rsidR="00ED0FEF">
        <w:t>what do you plan to do to</w:t>
      </w:r>
      <w:r>
        <w:t xml:space="preserve"> overcome this hindrance? </w:t>
      </w:r>
      <w:r>
        <w:br/>
        <w:t>________________/_____________________/_______________________/_____________________</w:t>
      </w:r>
    </w:p>
    <w:p w14:paraId="36F973E8" w14:textId="77777777" w:rsidR="00020FF2" w:rsidRDefault="00D51791" w:rsidP="00D24A19">
      <w:pPr>
        <w:pStyle w:val="Heading4"/>
      </w:pPr>
      <w:r>
        <w:br/>
      </w:r>
      <w:r w:rsidR="00D24A19">
        <w:t>F</w:t>
      </w:r>
      <w:r w:rsidR="00020FF2">
        <w:t xml:space="preserve">. </w:t>
      </w:r>
      <w:r w:rsidR="00F41133">
        <w:t>Getting</w:t>
      </w:r>
      <w:r w:rsidR="005F38F3">
        <w:t xml:space="preserve"> </w:t>
      </w:r>
      <w:r w:rsidR="00F41133">
        <w:t xml:space="preserve">Started Strategies </w:t>
      </w:r>
    </w:p>
    <w:p w14:paraId="1AE061FA" w14:textId="77777777" w:rsidR="00F41133" w:rsidRDefault="00F41133" w:rsidP="00020FF2">
      <w:pPr>
        <w:spacing w:after="0" w:line="240" w:lineRule="auto"/>
      </w:pPr>
    </w:p>
    <w:p w14:paraId="2D1B6D5E" w14:textId="77777777" w:rsidR="008E50A1" w:rsidRDefault="008E50A1" w:rsidP="00020FF2">
      <w:pPr>
        <w:spacing w:line="240" w:lineRule="auto"/>
      </w:pPr>
      <w:r w:rsidRPr="00F24C28">
        <w:rPr>
          <w:b/>
        </w:rPr>
        <w:t xml:space="preserve">Check </w:t>
      </w:r>
      <w:r>
        <w:t xml:space="preserve">the strategies that you plan to use </w:t>
      </w:r>
      <w:r w:rsidR="00C111BD">
        <w:t xml:space="preserve">to portray your online teaching persona and communicate with students. </w:t>
      </w:r>
    </w:p>
    <w:tbl>
      <w:tblPr>
        <w:tblStyle w:val="TableGrid"/>
        <w:tblW w:w="0" w:type="auto"/>
        <w:tblLayout w:type="fixed"/>
        <w:tblLook w:val="04A0" w:firstRow="1" w:lastRow="0" w:firstColumn="1" w:lastColumn="0" w:noHBand="0" w:noVBand="1"/>
      </w:tblPr>
      <w:tblGrid>
        <w:gridCol w:w="3798"/>
        <w:gridCol w:w="4050"/>
        <w:gridCol w:w="3506"/>
      </w:tblGrid>
      <w:tr w:rsidR="00C111BD" w14:paraId="42A75CB5" w14:textId="77777777">
        <w:tc>
          <w:tcPr>
            <w:tcW w:w="3798" w:type="dxa"/>
          </w:tcPr>
          <w:p w14:paraId="103F75CF" w14:textId="77777777" w:rsidR="00C111BD" w:rsidRPr="00436286" w:rsidRDefault="00C111BD" w:rsidP="00020FF2">
            <w:pPr>
              <w:rPr>
                <w:b/>
              </w:rPr>
            </w:pPr>
          </w:p>
        </w:tc>
        <w:tc>
          <w:tcPr>
            <w:tcW w:w="4050" w:type="dxa"/>
          </w:tcPr>
          <w:p w14:paraId="6D9744B0" w14:textId="77777777" w:rsidR="00C111BD" w:rsidRPr="00436286" w:rsidRDefault="00C111BD" w:rsidP="00020FF2">
            <w:pPr>
              <w:rPr>
                <w:b/>
              </w:rPr>
            </w:pPr>
            <w:r w:rsidRPr="00436286">
              <w:rPr>
                <w:b/>
              </w:rPr>
              <w:t>Strategies</w:t>
            </w:r>
          </w:p>
        </w:tc>
        <w:tc>
          <w:tcPr>
            <w:tcW w:w="3506" w:type="dxa"/>
          </w:tcPr>
          <w:p w14:paraId="5F330082" w14:textId="77777777" w:rsidR="00C111BD" w:rsidRPr="00436286" w:rsidRDefault="00C111BD" w:rsidP="00020FF2">
            <w:pPr>
              <w:rPr>
                <w:b/>
              </w:rPr>
            </w:pPr>
            <w:r w:rsidRPr="00436286">
              <w:rPr>
                <w:b/>
              </w:rPr>
              <w:t>Comments</w:t>
            </w:r>
          </w:p>
        </w:tc>
      </w:tr>
      <w:tr w:rsidR="00C111BD" w14:paraId="20864942" w14:textId="77777777">
        <w:tc>
          <w:tcPr>
            <w:tcW w:w="3798" w:type="dxa"/>
          </w:tcPr>
          <w:p w14:paraId="299C71A8" w14:textId="77777777" w:rsidR="00C111BD" w:rsidRDefault="00C111BD" w:rsidP="00DB194F">
            <w:pPr>
              <w:pStyle w:val="ListParagraph"/>
              <w:numPr>
                <w:ilvl w:val="0"/>
                <w:numId w:val="29"/>
              </w:numPr>
            </w:pPr>
            <w:r>
              <w:t xml:space="preserve">How will you make initial contact with your students?  </w:t>
            </w:r>
          </w:p>
        </w:tc>
        <w:tc>
          <w:tcPr>
            <w:tcW w:w="4050" w:type="dxa"/>
          </w:tcPr>
          <w:p w14:paraId="71C11511" w14:textId="77777777" w:rsidR="00C111BD" w:rsidRDefault="005771FD" w:rsidP="00020FF2">
            <w:r>
              <w:t>____</w:t>
            </w:r>
            <w:r w:rsidR="00C111BD">
              <w:t>Email before class starts</w:t>
            </w:r>
          </w:p>
          <w:p w14:paraId="1752219E" w14:textId="77777777" w:rsidR="00C111BD" w:rsidRDefault="005771FD" w:rsidP="00020FF2">
            <w:r>
              <w:t>____</w:t>
            </w:r>
            <w:r w:rsidR="00C111BD">
              <w:t>Email on first day of class</w:t>
            </w:r>
          </w:p>
          <w:p w14:paraId="44E0685D" w14:textId="77777777" w:rsidR="00C111BD" w:rsidRDefault="005771FD" w:rsidP="00020FF2">
            <w:r>
              <w:t>____</w:t>
            </w:r>
            <w:r w:rsidR="00C111BD">
              <w:t>Course announcement</w:t>
            </w:r>
          </w:p>
          <w:p w14:paraId="701099F0" w14:textId="77777777" w:rsidR="00C111BD" w:rsidRDefault="005771FD" w:rsidP="00020FF2">
            <w:r>
              <w:t>____</w:t>
            </w:r>
            <w:r w:rsidR="00C111BD">
              <w:t>Video introduction</w:t>
            </w:r>
          </w:p>
          <w:p w14:paraId="47EE8A71" w14:textId="77777777" w:rsidR="00C111BD" w:rsidRDefault="005771FD" w:rsidP="00020FF2">
            <w:r>
              <w:lastRenderedPageBreak/>
              <w:t>____</w:t>
            </w:r>
            <w:r w:rsidR="006D1D81">
              <w:t>Instructor intro page in course</w:t>
            </w:r>
          </w:p>
          <w:p w14:paraId="2541ED70" w14:textId="77777777" w:rsidR="00C111BD" w:rsidRDefault="005771FD" w:rsidP="00020FF2">
            <w:r>
              <w:t>____</w:t>
            </w:r>
            <w:r w:rsidR="00C111BD">
              <w:t>Introduction discussion topic</w:t>
            </w:r>
          </w:p>
          <w:p w14:paraId="6D3EBA1A" w14:textId="77777777" w:rsidR="002F59F2" w:rsidRDefault="002F59F2" w:rsidP="00020FF2">
            <w:r>
              <w:t>Face-2-Face (M)</w:t>
            </w:r>
          </w:p>
          <w:p w14:paraId="1A765E2D" w14:textId="77777777" w:rsidR="00C111BD" w:rsidRDefault="00C111BD" w:rsidP="00020FF2">
            <w:r>
              <w:t>____Other:</w:t>
            </w:r>
          </w:p>
        </w:tc>
        <w:tc>
          <w:tcPr>
            <w:tcW w:w="3506" w:type="dxa"/>
          </w:tcPr>
          <w:p w14:paraId="4A079906" w14:textId="77777777" w:rsidR="00C111BD" w:rsidRDefault="00C111BD" w:rsidP="00020FF2"/>
        </w:tc>
      </w:tr>
      <w:tr w:rsidR="00C111BD" w14:paraId="79A75DAD" w14:textId="77777777">
        <w:tc>
          <w:tcPr>
            <w:tcW w:w="3798" w:type="dxa"/>
          </w:tcPr>
          <w:p w14:paraId="5AB526CB" w14:textId="77777777" w:rsidR="00C111BD" w:rsidRDefault="00C111BD" w:rsidP="00DB194F">
            <w:pPr>
              <w:pStyle w:val="ListParagraph"/>
              <w:numPr>
                <w:ilvl w:val="0"/>
                <w:numId w:val="29"/>
              </w:numPr>
            </w:pPr>
            <w:r>
              <w:lastRenderedPageBreak/>
              <w:t>What orientation will you use?</w:t>
            </w:r>
          </w:p>
        </w:tc>
        <w:tc>
          <w:tcPr>
            <w:tcW w:w="4050" w:type="dxa"/>
          </w:tcPr>
          <w:p w14:paraId="729E0DF6" w14:textId="77777777" w:rsidR="00C111BD" w:rsidRDefault="005771FD" w:rsidP="00020FF2">
            <w:r>
              <w:t>____</w:t>
            </w:r>
            <w:r w:rsidR="00C111BD">
              <w:t>FAQs</w:t>
            </w:r>
            <w:r w:rsidR="00C111BD">
              <w:br/>
            </w:r>
            <w:r>
              <w:t>____</w:t>
            </w:r>
            <w:r w:rsidR="00C111BD">
              <w:t>Orientation quiz</w:t>
            </w:r>
          </w:p>
          <w:p w14:paraId="348A9CDD" w14:textId="77777777" w:rsidR="00C111BD" w:rsidRDefault="005771FD" w:rsidP="00020FF2">
            <w:r>
              <w:t>____</w:t>
            </w:r>
            <w:r w:rsidR="00205C31">
              <w:t>Module 0/Getting Started Module</w:t>
            </w:r>
          </w:p>
          <w:p w14:paraId="44B0A5EC" w14:textId="77777777" w:rsidR="002F59F2" w:rsidRDefault="002F59F2" w:rsidP="00020FF2">
            <w:r>
              <w:t>____Knights Online</w:t>
            </w:r>
          </w:p>
          <w:p w14:paraId="47DA2E31" w14:textId="77777777" w:rsidR="002F59F2" w:rsidRDefault="002F59F2" w:rsidP="00020FF2">
            <w:r>
              <w:t>____Canvas Student Tour</w:t>
            </w:r>
          </w:p>
          <w:p w14:paraId="182AF761" w14:textId="77777777" w:rsidR="00205C31" w:rsidRDefault="00205C31" w:rsidP="00020FF2">
            <w:r>
              <w:t>____Other:</w:t>
            </w:r>
          </w:p>
        </w:tc>
        <w:tc>
          <w:tcPr>
            <w:tcW w:w="3506" w:type="dxa"/>
          </w:tcPr>
          <w:p w14:paraId="4360F517" w14:textId="77777777" w:rsidR="00C111BD" w:rsidRDefault="00C111BD" w:rsidP="00020FF2"/>
        </w:tc>
      </w:tr>
      <w:tr w:rsidR="00C111BD" w14:paraId="63C57CB3" w14:textId="77777777">
        <w:tc>
          <w:tcPr>
            <w:tcW w:w="3798" w:type="dxa"/>
          </w:tcPr>
          <w:p w14:paraId="24C1AC63" w14:textId="77777777" w:rsidR="00C111BD" w:rsidRDefault="00C111BD" w:rsidP="00DB194F">
            <w:pPr>
              <w:pStyle w:val="ListParagraph"/>
              <w:numPr>
                <w:ilvl w:val="0"/>
                <w:numId w:val="29"/>
              </w:numPr>
            </w:pPr>
            <w:r>
              <w:t xml:space="preserve">How will you communicate course expectations to students?  </w:t>
            </w:r>
          </w:p>
        </w:tc>
        <w:tc>
          <w:tcPr>
            <w:tcW w:w="4050" w:type="dxa"/>
          </w:tcPr>
          <w:p w14:paraId="34FF133A" w14:textId="77777777" w:rsidR="00C111BD" w:rsidRDefault="007A6376" w:rsidP="00020FF2">
            <w:r>
              <w:t>____</w:t>
            </w:r>
            <w:r w:rsidR="00C111BD">
              <w:t>Syllabus</w:t>
            </w:r>
          </w:p>
          <w:p w14:paraId="389179ED" w14:textId="77777777" w:rsidR="00C111BD" w:rsidRDefault="007A6376" w:rsidP="00020FF2">
            <w:r>
              <w:t>____</w:t>
            </w:r>
            <w:r w:rsidR="00C111BD">
              <w:t>Class discussion</w:t>
            </w:r>
          </w:p>
          <w:p w14:paraId="3FFF5B7B" w14:textId="77777777" w:rsidR="00C111BD" w:rsidRDefault="007A6376" w:rsidP="00020FF2">
            <w:r>
              <w:t>____</w:t>
            </w:r>
            <w:r w:rsidR="00C111BD">
              <w:t>Rubrics before each assignment</w:t>
            </w:r>
          </w:p>
          <w:p w14:paraId="4265441E" w14:textId="77777777" w:rsidR="00C111BD" w:rsidRDefault="007A6376" w:rsidP="00020FF2">
            <w:r>
              <w:t>____</w:t>
            </w:r>
            <w:r w:rsidR="00676CE1">
              <w:t>Intro v</w:t>
            </w:r>
            <w:r w:rsidR="00C111BD">
              <w:t>ideo</w:t>
            </w:r>
            <w:r w:rsidR="00676CE1">
              <w:t xml:space="preserve"> and/or module video</w:t>
            </w:r>
          </w:p>
          <w:p w14:paraId="41F302D9" w14:textId="77777777" w:rsidR="00205C31" w:rsidRDefault="00D86E2F" w:rsidP="00020FF2">
            <w:r>
              <w:t>____</w:t>
            </w:r>
            <w:r w:rsidR="00205C31">
              <w:t>Other:</w:t>
            </w:r>
          </w:p>
        </w:tc>
        <w:tc>
          <w:tcPr>
            <w:tcW w:w="3506" w:type="dxa"/>
          </w:tcPr>
          <w:p w14:paraId="22C11168" w14:textId="77777777" w:rsidR="00C111BD" w:rsidRDefault="00C111BD" w:rsidP="00020FF2"/>
        </w:tc>
      </w:tr>
      <w:tr w:rsidR="00C111BD" w14:paraId="3B73C1FA" w14:textId="77777777">
        <w:tc>
          <w:tcPr>
            <w:tcW w:w="3798" w:type="dxa"/>
          </w:tcPr>
          <w:p w14:paraId="2A4DC887" w14:textId="77777777" w:rsidR="00C111BD" w:rsidRDefault="00C111BD" w:rsidP="00DB194F">
            <w:pPr>
              <w:pStyle w:val="ListParagraph"/>
              <w:numPr>
                <w:ilvl w:val="0"/>
                <w:numId w:val="29"/>
              </w:numPr>
            </w:pPr>
            <w:r>
              <w:t>To prepare students for a major class milestone, paper or exam, what will you do?</w:t>
            </w:r>
          </w:p>
        </w:tc>
        <w:tc>
          <w:tcPr>
            <w:tcW w:w="4050" w:type="dxa"/>
          </w:tcPr>
          <w:p w14:paraId="0512B34C" w14:textId="77777777" w:rsidR="00C111BD" w:rsidRDefault="002E0C5F" w:rsidP="00020FF2">
            <w:r>
              <w:t>____</w:t>
            </w:r>
            <w:r w:rsidR="00C111BD">
              <w:t>Hold a Q&amp;A session</w:t>
            </w:r>
          </w:p>
          <w:p w14:paraId="39750C54" w14:textId="77777777" w:rsidR="00C111BD" w:rsidRDefault="002E0C5F" w:rsidP="00020FF2">
            <w:r>
              <w:t>____</w:t>
            </w:r>
            <w:r w:rsidR="00C111BD">
              <w:t>Offer an online chat</w:t>
            </w:r>
          </w:p>
          <w:p w14:paraId="5A66C250" w14:textId="77777777" w:rsidR="00205C31" w:rsidRDefault="00205C31" w:rsidP="00020FF2">
            <w:r>
              <w:t>____Other:</w:t>
            </w:r>
          </w:p>
        </w:tc>
        <w:tc>
          <w:tcPr>
            <w:tcW w:w="3506" w:type="dxa"/>
          </w:tcPr>
          <w:p w14:paraId="33396210" w14:textId="77777777" w:rsidR="00C111BD" w:rsidRDefault="00C111BD" w:rsidP="00020FF2"/>
        </w:tc>
      </w:tr>
      <w:tr w:rsidR="00C111BD" w14:paraId="704DC6E1" w14:textId="77777777">
        <w:tc>
          <w:tcPr>
            <w:tcW w:w="3798" w:type="dxa"/>
          </w:tcPr>
          <w:p w14:paraId="62E55634" w14:textId="77777777" w:rsidR="00C111BD" w:rsidRDefault="00C111BD" w:rsidP="00DB194F">
            <w:pPr>
              <w:pStyle w:val="ListParagraph"/>
              <w:numPr>
                <w:ilvl w:val="0"/>
                <w:numId w:val="29"/>
              </w:numPr>
            </w:pPr>
            <w:r>
              <w:t>How will you communicate and disseminate technology questions, issues and solutions (resources) in your class?</w:t>
            </w:r>
            <w:r>
              <w:tab/>
            </w:r>
          </w:p>
        </w:tc>
        <w:tc>
          <w:tcPr>
            <w:tcW w:w="4050" w:type="dxa"/>
          </w:tcPr>
          <w:p w14:paraId="1329068C" w14:textId="77777777" w:rsidR="00C111BD" w:rsidRDefault="00B527DB" w:rsidP="00020FF2">
            <w:r>
              <w:t>____</w:t>
            </w:r>
            <w:r w:rsidR="00C111BD">
              <w:t>Email</w:t>
            </w:r>
          </w:p>
          <w:p w14:paraId="27ECF3CA" w14:textId="77777777" w:rsidR="00C111BD" w:rsidRDefault="00B527DB" w:rsidP="00020FF2">
            <w:r>
              <w:t>____</w:t>
            </w:r>
            <w:r w:rsidR="00C111BD">
              <w:t>Class announcements</w:t>
            </w:r>
          </w:p>
          <w:p w14:paraId="4851586F" w14:textId="77777777" w:rsidR="00C111BD" w:rsidRDefault="00B527DB" w:rsidP="00020FF2">
            <w:r>
              <w:t>____</w:t>
            </w:r>
            <w:r w:rsidR="00C111BD">
              <w:t>Technical Help discussion topic</w:t>
            </w:r>
          </w:p>
          <w:p w14:paraId="73BA822C" w14:textId="77777777" w:rsidR="00C111BD" w:rsidRDefault="00B527DB" w:rsidP="000B353B">
            <w:r>
              <w:t>____</w:t>
            </w:r>
            <w:r w:rsidR="00C111BD">
              <w:t xml:space="preserve">Provide resource links in course </w:t>
            </w:r>
            <w:r>
              <w:t>____</w:t>
            </w:r>
            <w:r w:rsidR="006650BC">
              <w:t>S</w:t>
            </w:r>
            <w:r w:rsidR="00C111BD">
              <w:t>yllabus and protocols</w:t>
            </w:r>
          </w:p>
          <w:p w14:paraId="5520C8BF" w14:textId="77777777" w:rsidR="002F59F2" w:rsidRDefault="002F59F2" w:rsidP="000B353B">
            <w:r>
              <w:t>____Knights O</w:t>
            </w:r>
            <w:r w:rsidR="006650BC">
              <w:t>n</w:t>
            </w:r>
            <w:r>
              <w:t>line</w:t>
            </w:r>
          </w:p>
          <w:p w14:paraId="65C21D7A" w14:textId="77777777" w:rsidR="00205C31" w:rsidRDefault="002F59F2" w:rsidP="000B353B">
            <w:r>
              <w:t>____Canvas Help resources</w:t>
            </w:r>
          </w:p>
        </w:tc>
        <w:tc>
          <w:tcPr>
            <w:tcW w:w="3506" w:type="dxa"/>
          </w:tcPr>
          <w:p w14:paraId="62F1C635" w14:textId="77777777" w:rsidR="00C111BD" w:rsidRDefault="00C111BD" w:rsidP="00020FF2"/>
        </w:tc>
      </w:tr>
    </w:tbl>
    <w:p w14:paraId="72D38798" w14:textId="77777777" w:rsidR="00734290" w:rsidRDefault="00734290" w:rsidP="00A04AD7">
      <w:pPr>
        <w:pStyle w:val="Heading2"/>
        <w:jc w:val="center"/>
      </w:pPr>
    </w:p>
    <w:p w14:paraId="3805B4C0" w14:textId="77777777" w:rsidR="00740AB8" w:rsidRDefault="00740AB8" w:rsidP="00A04AD7">
      <w:pPr>
        <w:pStyle w:val="Heading2"/>
        <w:jc w:val="center"/>
      </w:pPr>
      <w:r>
        <w:t>Personal Reflection</w:t>
      </w:r>
    </w:p>
    <w:p w14:paraId="4DF3FE32" w14:textId="77777777" w:rsidR="00F2766A" w:rsidRPr="00DF368E" w:rsidRDefault="00D24A19" w:rsidP="00FA06E8">
      <w:pPr>
        <w:pStyle w:val="Heading4"/>
      </w:pPr>
      <w:r>
        <w:t>G</w:t>
      </w:r>
      <w:r w:rsidR="00993D05">
        <w:t xml:space="preserve">. </w:t>
      </w:r>
      <w:r w:rsidR="00AA0E47">
        <w:t>P</w:t>
      </w:r>
      <w:r w:rsidR="00FA06E8">
        <w:t xml:space="preserve">ull </w:t>
      </w:r>
      <w:r w:rsidR="00AD741B">
        <w:t>i</w:t>
      </w:r>
      <w:r w:rsidR="0020599A">
        <w:t>t all t</w:t>
      </w:r>
      <w:r w:rsidR="00F2766A" w:rsidRPr="00DF368E">
        <w:t>ogether</w:t>
      </w:r>
      <w:r w:rsidR="0020599A">
        <w:t xml:space="preserve"> when you begin building your course</w:t>
      </w:r>
      <w:r w:rsidR="0020599A">
        <w:br/>
      </w:r>
    </w:p>
    <w:p w14:paraId="246B92D7" w14:textId="77777777" w:rsidR="00F2766A" w:rsidRDefault="00F2766A" w:rsidP="00F2766A">
      <w:r>
        <w:t>Let’s pull it all together - your online teaching persona, teaching philosophy, and the tools, teaching methods and strategies you will be using in your online course. The following exercise will ask you to synthesize and define your earlier work in this exercise to begin to build y</w:t>
      </w:r>
      <w:r w:rsidR="00D24A19">
        <w:t xml:space="preserve">our course. The </w:t>
      </w:r>
      <w:r>
        <w:t xml:space="preserve">questions will help to clarify your online teaching role and responsibility to ensure a successful online course. This will assist you as you begin to design, develop and deliver your online course. </w:t>
      </w:r>
    </w:p>
    <w:p w14:paraId="4DED114E" w14:textId="77777777" w:rsidR="00F2766A" w:rsidRDefault="001D18ED" w:rsidP="001D18ED">
      <w:pPr>
        <w:pStyle w:val="ListParagraph"/>
        <w:numPr>
          <w:ilvl w:val="0"/>
          <w:numId w:val="30"/>
        </w:numPr>
      </w:pPr>
      <w:r>
        <w:t>What four words describe your personal teaching persona?</w:t>
      </w:r>
      <w:r>
        <w:br/>
        <w:t>________________/_____________________/_______________________/_____________________</w:t>
      </w:r>
    </w:p>
    <w:p w14:paraId="1ABDB6F4" w14:textId="77777777" w:rsidR="001D18ED" w:rsidRDefault="001D18ED" w:rsidP="001D18ED">
      <w:pPr>
        <w:pStyle w:val="ListParagraph"/>
        <w:numPr>
          <w:ilvl w:val="0"/>
          <w:numId w:val="30"/>
        </w:numPr>
      </w:pPr>
      <w:r>
        <w:t xml:space="preserve">What four words describe how you will exhibit your teaching persona to your students? </w:t>
      </w:r>
      <w:r>
        <w:br/>
        <w:t>________________/_____________________/_______________________/_____________________</w:t>
      </w:r>
    </w:p>
    <w:p w14:paraId="7B206B67" w14:textId="77777777" w:rsidR="001D18ED" w:rsidRDefault="001D18ED" w:rsidP="001D18ED">
      <w:pPr>
        <w:pStyle w:val="ListParagraph"/>
        <w:numPr>
          <w:ilvl w:val="0"/>
          <w:numId w:val="30"/>
        </w:numPr>
      </w:pPr>
      <w:r>
        <w:t>What four words represent your teaching philosophy?</w:t>
      </w:r>
      <w:r w:rsidR="00332858">
        <w:br/>
        <w:t>________________/_____________________/_______________________/_____________________</w:t>
      </w:r>
    </w:p>
    <w:p w14:paraId="25C55A89" w14:textId="77777777" w:rsidR="00FA6469" w:rsidRDefault="00332858" w:rsidP="00FA6469">
      <w:pPr>
        <w:pStyle w:val="ListParagraph"/>
        <w:numPr>
          <w:ilvl w:val="0"/>
          <w:numId w:val="30"/>
        </w:numPr>
      </w:pPr>
      <w:r>
        <w:t xml:space="preserve">Which four words describe </w:t>
      </w:r>
      <w:r w:rsidR="00084A28">
        <w:t>the major communication strategies that you plan to utilize?</w:t>
      </w:r>
      <w:r w:rsidR="00084A28">
        <w:br/>
      </w:r>
      <w:r>
        <w:t>________________/_____________________/_______________________/_____________________</w:t>
      </w:r>
      <w:r w:rsidR="00FA6469">
        <w:tab/>
      </w:r>
      <w:r w:rsidR="00FA6469">
        <w:tab/>
      </w:r>
    </w:p>
    <w:p w14:paraId="1F2F0706" w14:textId="77777777" w:rsidR="00F2766A" w:rsidRDefault="00FA6469" w:rsidP="00F2766A">
      <w:r w:rsidRPr="00DE4797">
        <w:rPr>
          <w:b/>
        </w:rPr>
        <w:t>Next Steps:</w:t>
      </w:r>
      <w:r>
        <w:t xml:space="preserve">  This worksheet will be useful when you build your </w:t>
      </w:r>
      <w:r w:rsidR="00F13364">
        <w:t>s</w:t>
      </w:r>
      <w:r>
        <w:t xml:space="preserve">yllabus, </w:t>
      </w:r>
      <w:r w:rsidR="002F59F2">
        <w:t>expectations</w:t>
      </w:r>
      <w:r w:rsidR="00676CE1">
        <w:t xml:space="preserve">, </w:t>
      </w:r>
      <w:r>
        <w:t xml:space="preserve"> </w:t>
      </w:r>
      <w:r w:rsidR="00676CE1">
        <w:t xml:space="preserve">instructor and </w:t>
      </w:r>
      <w:r w:rsidR="00F13364">
        <w:t>course i</w:t>
      </w:r>
      <w:r>
        <w:t xml:space="preserve">ntroduction during the </w:t>
      </w:r>
      <w:r w:rsidR="002F59F2">
        <w:t>week 2 Build Your Course Activities</w:t>
      </w:r>
      <w:r>
        <w:t>.</w:t>
      </w:r>
    </w:p>
    <w:sectPr w:rsidR="00F2766A" w:rsidSect="00075091">
      <w:headerReference w:type="even" r:id="rId8"/>
      <w:headerReference w:type="default" r:id="rId9"/>
      <w:footerReference w:type="even" r:id="rId10"/>
      <w:footerReference w:type="default" r:id="rId11"/>
      <w:pgSz w:w="15840" w:h="12240" w:orient="landscape"/>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CCD5" w14:textId="77777777" w:rsidR="0042116E" w:rsidRDefault="0042116E" w:rsidP="008B73A7">
      <w:pPr>
        <w:spacing w:after="0" w:line="240" w:lineRule="auto"/>
      </w:pPr>
      <w:r>
        <w:separator/>
      </w:r>
    </w:p>
  </w:endnote>
  <w:endnote w:type="continuationSeparator" w:id="0">
    <w:p w14:paraId="21908A4C" w14:textId="77777777" w:rsidR="0042116E" w:rsidRDefault="0042116E" w:rsidP="008B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59A8" w14:textId="77777777" w:rsidR="003E3255" w:rsidRDefault="0042116E">
    <w:pPr>
      <w:pStyle w:val="Footer"/>
    </w:pPr>
    <w:sdt>
      <w:sdtPr>
        <w:id w:val="969400743"/>
        <w:placeholder>
          <w:docPart w:val="22A90A326734894384964F68E20E5BED"/>
        </w:placeholder>
        <w:temporary/>
        <w:showingPlcHdr/>
      </w:sdtPr>
      <w:sdtEndPr/>
      <w:sdtContent>
        <w:r w:rsidR="003E3255">
          <w:t>[Type text]</w:t>
        </w:r>
      </w:sdtContent>
    </w:sdt>
    <w:r w:rsidR="003E3255">
      <w:ptab w:relativeTo="margin" w:alignment="center" w:leader="none"/>
    </w:r>
    <w:sdt>
      <w:sdtPr>
        <w:id w:val="969400748"/>
        <w:placeholder>
          <w:docPart w:val="5D61C63E09C0DF4899C03215F1DE0A71"/>
        </w:placeholder>
        <w:temporary/>
        <w:showingPlcHdr/>
      </w:sdtPr>
      <w:sdtEndPr/>
      <w:sdtContent>
        <w:r w:rsidR="003E3255">
          <w:t>[Type text]</w:t>
        </w:r>
      </w:sdtContent>
    </w:sdt>
    <w:r w:rsidR="003E3255">
      <w:ptab w:relativeTo="margin" w:alignment="right" w:leader="none"/>
    </w:r>
    <w:sdt>
      <w:sdtPr>
        <w:id w:val="969400753"/>
        <w:placeholder>
          <w:docPart w:val="4061A6EF8FDDEF4DAFF41F925730432D"/>
        </w:placeholder>
        <w:temporary/>
        <w:showingPlcHdr/>
      </w:sdtPr>
      <w:sdtEndPr/>
      <w:sdtContent>
        <w:r w:rsidR="003E325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224C" w14:textId="77777777" w:rsidR="003E3255" w:rsidRDefault="003E3255" w:rsidP="00075091">
    <w:pPr>
      <w:tabs>
        <w:tab w:val="left" w:pos="720"/>
        <w:tab w:val="left" w:pos="1440"/>
        <w:tab w:val="left" w:pos="2160"/>
        <w:tab w:val="left" w:pos="2880"/>
        <w:tab w:val="left" w:pos="3600"/>
        <w:tab w:val="left" w:pos="4320"/>
        <w:tab w:val="left" w:pos="5040"/>
        <w:tab w:val="left" w:pos="7078"/>
      </w:tabs>
      <w:jc w:val="right"/>
    </w:pPr>
    <w:r>
      <w:rPr>
        <w:snapToGrid w:val="0"/>
      </w:rPr>
      <w:tab/>
    </w:r>
    <w:r>
      <w:rPr>
        <w:snapToGrid w:val="0"/>
      </w:rPr>
      <w:tab/>
    </w:r>
    <w:r>
      <w:rPr>
        <w:snapToGrid w:val="0"/>
      </w:rPr>
      <w:tab/>
    </w:r>
    <w:r>
      <w:rPr>
        <w:snapToGrid w:val="0"/>
      </w:rPr>
      <w:tab/>
      <w:t xml:space="preserve">                                                                          </w:t>
    </w:r>
  </w:p>
  <w:p w14:paraId="2F6FAEFA" w14:textId="77777777" w:rsidR="003E3255" w:rsidRPr="00075091" w:rsidRDefault="0060073A" w:rsidP="0060073A">
    <w:pPr>
      <w:pStyle w:val="NormalWeb"/>
      <w:spacing w:before="300" w:beforeAutospacing="0" w:after="300" w:afterAutospacing="0"/>
      <w:ind w:right="80"/>
      <w:jc w:val="center"/>
    </w:pPr>
    <w:r>
      <w:rPr>
        <w:rFonts w:ascii="Arial" w:hAnsi="Arial" w:cs="Arial"/>
        <w:noProof/>
        <w:color w:val="000000"/>
        <w:sz w:val="22"/>
        <w:szCs w:val="22"/>
      </w:rPr>
      <w:drawing>
        <wp:inline distT="0" distB="0" distL="0" distR="0" wp14:anchorId="61EF410D" wp14:editId="329F6C8F">
          <wp:extent cx="838200" cy="292100"/>
          <wp:effectExtent l="0" t="0" r="0" b="12700"/>
          <wp:docPr id="1" name="Picture 1" descr="C Attribution Non-Commercial Share 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Attribution Non-Commercial Share Ali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r>
      <w:rPr>
        <w:rFonts w:ascii="Arial" w:hAnsi="Arial" w:cs="Arial"/>
        <w:color w:val="000000"/>
        <w:sz w:val="20"/>
        <w:szCs w:val="20"/>
      </w:rPr>
      <w:br/>
    </w:r>
    <w:r w:rsidRPr="0060073A">
      <w:rPr>
        <w:rFonts w:ascii="Arial" w:hAnsi="Arial" w:cs="Arial"/>
        <w:color w:val="000000"/>
        <w:sz w:val="20"/>
        <w:szCs w:val="20"/>
      </w:rPr>
      <w:t xml:space="preserve">This course content is offered under a </w:t>
    </w:r>
    <w:hyperlink r:id="rId2" w:history="1">
      <w:r w:rsidRPr="0060073A">
        <w:rPr>
          <w:rStyle w:val="Hyperlink"/>
          <w:rFonts w:ascii="Arial" w:hAnsi="Arial" w:cs="Arial"/>
          <w:color w:val="1155CC"/>
          <w:sz w:val="20"/>
          <w:szCs w:val="20"/>
        </w:rPr>
        <w:t>CC Attribution Non-Commerci</w:t>
      </w:r>
      <w:r w:rsidRPr="0060073A">
        <w:rPr>
          <w:rStyle w:val="Hyperlink"/>
          <w:rFonts w:ascii="Arial" w:hAnsi="Arial" w:cs="Arial"/>
          <w:b/>
          <w:bCs/>
          <w:color w:val="0081BD"/>
          <w:sz w:val="20"/>
          <w:szCs w:val="20"/>
          <w:shd w:val="clear" w:color="auto" w:fill="FFFFFF"/>
        </w:rPr>
        <w:t>al Share Alike</w:t>
      </w:r>
    </w:hyperlink>
    <w:r w:rsidRPr="0060073A">
      <w:rPr>
        <w:rFonts w:ascii="Arial" w:hAnsi="Arial" w:cs="Arial"/>
        <w:color w:val="333333"/>
        <w:sz w:val="20"/>
        <w:szCs w:val="20"/>
        <w:shd w:val="clear" w:color="auto" w:fill="FFFFFF"/>
      </w:rPr>
      <w:t xml:space="preserve"> license. Content in this course can be considered under this license unless otherwise noted.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06ECC" w14:textId="77777777" w:rsidR="0042116E" w:rsidRDefault="0042116E" w:rsidP="008B73A7">
      <w:pPr>
        <w:spacing w:after="0" w:line="240" w:lineRule="auto"/>
      </w:pPr>
      <w:r>
        <w:separator/>
      </w:r>
    </w:p>
  </w:footnote>
  <w:footnote w:type="continuationSeparator" w:id="0">
    <w:p w14:paraId="5A5C4641" w14:textId="77777777" w:rsidR="0042116E" w:rsidRDefault="0042116E" w:rsidP="008B73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BEDB" w14:textId="77777777" w:rsidR="003E3255" w:rsidRDefault="003E3255" w:rsidP="00AA1B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88EC7" w14:textId="77777777" w:rsidR="003E3255" w:rsidRDefault="003E3255" w:rsidP="008B73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70A79" w14:textId="77777777" w:rsidR="003E3255" w:rsidRDefault="003E3255" w:rsidP="00AA1B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607">
      <w:rPr>
        <w:rStyle w:val="PageNumber"/>
        <w:noProof/>
      </w:rPr>
      <w:t>7</w:t>
    </w:r>
    <w:r>
      <w:rPr>
        <w:rStyle w:val="PageNumber"/>
      </w:rPr>
      <w:fldChar w:fldCharType="end"/>
    </w:r>
  </w:p>
  <w:p w14:paraId="6379A4EA" w14:textId="77777777" w:rsidR="003E3255" w:rsidRDefault="003E3255" w:rsidP="008B73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AA6"/>
    <w:multiLevelType w:val="hybridMultilevel"/>
    <w:tmpl w:val="8FB6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61ECA"/>
    <w:multiLevelType w:val="hybridMultilevel"/>
    <w:tmpl w:val="AF583B22"/>
    <w:lvl w:ilvl="0" w:tplc="9C063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A2F0C"/>
    <w:multiLevelType w:val="hybridMultilevel"/>
    <w:tmpl w:val="24A2B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A5266"/>
    <w:multiLevelType w:val="hybridMultilevel"/>
    <w:tmpl w:val="8F8EB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3C7B04"/>
    <w:multiLevelType w:val="hybridMultilevel"/>
    <w:tmpl w:val="2672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111AD6"/>
    <w:multiLevelType w:val="hybridMultilevel"/>
    <w:tmpl w:val="925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C6352"/>
    <w:multiLevelType w:val="hybridMultilevel"/>
    <w:tmpl w:val="14264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6F193E"/>
    <w:multiLevelType w:val="hybridMultilevel"/>
    <w:tmpl w:val="17AEC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55129D"/>
    <w:multiLevelType w:val="hybridMultilevel"/>
    <w:tmpl w:val="AF861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A394C"/>
    <w:multiLevelType w:val="hybridMultilevel"/>
    <w:tmpl w:val="96385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A708A"/>
    <w:multiLevelType w:val="hybridMultilevel"/>
    <w:tmpl w:val="5E68599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1">
    <w:nsid w:val="31DC09A3"/>
    <w:multiLevelType w:val="hybridMultilevel"/>
    <w:tmpl w:val="C510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663C6"/>
    <w:multiLevelType w:val="hybridMultilevel"/>
    <w:tmpl w:val="F4CA8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97753E"/>
    <w:multiLevelType w:val="hybridMultilevel"/>
    <w:tmpl w:val="4E20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4777B"/>
    <w:multiLevelType w:val="hybridMultilevel"/>
    <w:tmpl w:val="1DB04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714EE5"/>
    <w:multiLevelType w:val="hybridMultilevel"/>
    <w:tmpl w:val="F3B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10B34"/>
    <w:multiLevelType w:val="hybridMultilevel"/>
    <w:tmpl w:val="F032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01B4D"/>
    <w:multiLevelType w:val="hybridMultilevel"/>
    <w:tmpl w:val="3292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00770"/>
    <w:multiLevelType w:val="hybridMultilevel"/>
    <w:tmpl w:val="16FC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D340B6"/>
    <w:multiLevelType w:val="hybridMultilevel"/>
    <w:tmpl w:val="8B86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12457"/>
    <w:multiLevelType w:val="hybridMultilevel"/>
    <w:tmpl w:val="CA1A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B0BD1"/>
    <w:multiLevelType w:val="hybridMultilevel"/>
    <w:tmpl w:val="0BCA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D78EA"/>
    <w:multiLevelType w:val="hybridMultilevel"/>
    <w:tmpl w:val="1C100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9F1D9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580F74"/>
    <w:multiLevelType w:val="hybridMultilevel"/>
    <w:tmpl w:val="03E8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05458"/>
    <w:multiLevelType w:val="hybridMultilevel"/>
    <w:tmpl w:val="FA74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D61229"/>
    <w:multiLevelType w:val="hybridMultilevel"/>
    <w:tmpl w:val="508C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E4397"/>
    <w:multiLevelType w:val="hybridMultilevel"/>
    <w:tmpl w:val="7CC4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96982"/>
    <w:multiLevelType w:val="hybridMultilevel"/>
    <w:tmpl w:val="EAFEB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F121F3"/>
    <w:multiLevelType w:val="hybridMultilevel"/>
    <w:tmpl w:val="551A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768A9"/>
    <w:multiLevelType w:val="hybridMultilevel"/>
    <w:tmpl w:val="D16E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62504"/>
    <w:multiLevelType w:val="hybridMultilevel"/>
    <w:tmpl w:val="A450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947A60"/>
    <w:multiLevelType w:val="hybridMultilevel"/>
    <w:tmpl w:val="02E20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7C3D50"/>
    <w:multiLevelType w:val="multilevel"/>
    <w:tmpl w:val="17AECC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4D018D3"/>
    <w:multiLevelType w:val="hybridMultilevel"/>
    <w:tmpl w:val="0D2A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F7636F"/>
    <w:multiLevelType w:val="hybridMultilevel"/>
    <w:tmpl w:val="C18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20861"/>
    <w:multiLevelType w:val="hybridMultilevel"/>
    <w:tmpl w:val="36B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E396B"/>
    <w:multiLevelType w:val="hybridMultilevel"/>
    <w:tmpl w:val="8F7AC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11"/>
  </w:num>
  <w:num w:numId="4">
    <w:abstractNumId w:val="24"/>
  </w:num>
  <w:num w:numId="5">
    <w:abstractNumId w:val="26"/>
  </w:num>
  <w:num w:numId="6">
    <w:abstractNumId w:val="20"/>
  </w:num>
  <w:num w:numId="7">
    <w:abstractNumId w:val="35"/>
  </w:num>
  <w:num w:numId="8">
    <w:abstractNumId w:val="1"/>
  </w:num>
  <w:num w:numId="9">
    <w:abstractNumId w:val="13"/>
  </w:num>
  <w:num w:numId="10">
    <w:abstractNumId w:val="17"/>
  </w:num>
  <w:num w:numId="11">
    <w:abstractNumId w:val="0"/>
  </w:num>
  <w:num w:numId="12">
    <w:abstractNumId w:val="14"/>
  </w:num>
  <w:num w:numId="13">
    <w:abstractNumId w:val="8"/>
  </w:num>
  <w:num w:numId="14">
    <w:abstractNumId w:val="6"/>
  </w:num>
  <w:num w:numId="15">
    <w:abstractNumId w:val="31"/>
  </w:num>
  <w:num w:numId="16">
    <w:abstractNumId w:val="27"/>
  </w:num>
  <w:num w:numId="17">
    <w:abstractNumId w:val="10"/>
  </w:num>
  <w:num w:numId="18">
    <w:abstractNumId w:val="36"/>
  </w:num>
  <w:num w:numId="19">
    <w:abstractNumId w:val="22"/>
  </w:num>
  <w:num w:numId="20">
    <w:abstractNumId w:val="18"/>
  </w:num>
  <w:num w:numId="21">
    <w:abstractNumId w:val="37"/>
  </w:num>
  <w:num w:numId="22">
    <w:abstractNumId w:val="32"/>
  </w:num>
  <w:num w:numId="23">
    <w:abstractNumId w:val="19"/>
  </w:num>
  <w:num w:numId="24">
    <w:abstractNumId w:val="4"/>
  </w:num>
  <w:num w:numId="25">
    <w:abstractNumId w:val="2"/>
  </w:num>
  <w:num w:numId="26">
    <w:abstractNumId w:val="34"/>
  </w:num>
  <w:num w:numId="27">
    <w:abstractNumId w:val="3"/>
  </w:num>
  <w:num w:numId="28">
    <w:abstractNumId w:val="28"/>
  </w:num>
  <w:num w:numId="29">
    <w:abstractNumId w:val="12"/>
  </w:num>
  <w:num w:numId="30">
    <w:abstractNumId w:val="23"/>
  </w:num>
  <w:num w:numId="31">
    <w:abstractNumId w:val="25"/>
  </w:num>
  <w:num w:numId="32">
    <w:abstractNumId w:val="7"/>
  </w:num>
  <w:num w:numId="33">
    <w:abstractNumId w:val="15"/>
  </w:num>
  <w:num w:numId="34">
    <w:abstractNumId w:val="33"/>
  </w:num>
  <w:num w:numId="35">
    <w:abstractNumId w:val="21"/>
  </w:num>
  <w:num w:numId="36">
    <w:abstractNumId w:val="9"/>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6A"/>
    <w:rsid w:val="0000586F"/>
    <w:rsid w:val="00020FF2"/>
    <w:rsid w:val="00031DB8"/>
    <w:rsid w:val="000474B9"/>
    <w:rsid w:val="00060A2A"/>
    <w:rsid w:val="0006294D"/>
    <w:rsid w:val="00066D5A"/>
    <w:rsid w:val="00075011"/>
    <w:rsid w:val="00075091"/>
    <w:rsid w:val="0007722C"/>
    <w:rsid w:val="00084A28"/>
    <w:rsid w:val="000864F5"/>
    <w:rsid w:val="000A1551"/>
    <w:rsid w:val="000A6707"/>
    <w:rsid w:val="000B353B"/>
    <w:rsid w:val="000B555B"/>
    <w:rsid w:val="000E6AE3"/>
    <w:rsid w:val="000E72DB"/>
    <w:rsid w:val="00124607"/>
    <w:rsid w:val="001322D0"/>
    <w:rsid w:val="00132D0F"/>
    <w:rsid w:val="0013407D"/>
    <w:rsid w:val="00151A0E"/>
    <w:rsid w:val="0016302F"/>
    <w:rsid w:val="00186C28"/>
    <w:rsid w:val="00193ACE"/>
    <w:rsid w:val="00194A8B"/>
    <w:rsid w:val="001A4D6B"/>
    <w:rsid w:val="001A6810"/>
    <w:rsid w:val="001A6FF2"/>
    <w:rsid w:val="001B5ECE"/>
    <w:rsid w:val="001B688C"/>
    <w:rsid w:val="001D18ED"/>
    <w:rsid w:val="0020599A"/>
    <w:rsid w:val="00205C31"/>
    <w:rsid w:val="0020667E"/>
    <w:rsid w:val="00211CB3"/>
    <w:rsid w:val="0023451D"/>
    <w:rsid w:val="002353D8"/>
    <w:rsid w:val="002434B4"/>
    <w:rsid w:val="002523F3"/>
    <w:rsid w:val="00256CAA"/>
    <w:rsid w:val="00257C1E"/>
    <w:rsid w:val="002702D0"/>
    <w:rsid w:val="00274A66"/>
    <w:rsid w:val="00275989"/>
    <w:rsid w:val="00287D33"/>
    <w:rsid w:val="00295C62"/>
    <w:rsid w:val="002A1AE5"/>
    <w:rsid w:val="002A7AC4"/>
    <w:rsid w:val="002A7B86"/>
    <w:rsid w:val="002C4215"/>
    <w:rsid w:val="002E0C5F"/>
    <w:rsid w:val="002E4AD2"/>
    <w:rsid w:val="002F17BF"/>
    <w:rsid w:val="002F59F2"/>
    <w:rsid w:val="00302722"/>
    <w:rsid w:val="0031040D"/>
    <w:rsid w:val="00311E96"/>
    <w:rsid w:val="00322BCD"/>
    <w:rsid w:val="00332858"/>
    <w:rsid w:val="00332F1F"/>
    <w:rsid w:val="00347012"/>
    <w:rsid w:val="00353DA0"/>
    <w:rsid w:val="00362023"/>
    <w:rsid w:val="0037086C"/>
    <w:rsid w:val="00370CD7"/>
    <w:rsid w:val="003715A2"/>
    <w:rsid w:val="00381595"/>
    <w:rsid w:val="003964FC"/>
    <w:rsid w:val="003A7532"/>
    <w:rsid w:val="003B196F"/>
    <w:rsid w:val="003E1FA0"/>
    <w:rsid w:val="003E3255"/>
    <w:rsid w:val="003E4048"/>
    <w:rsid w:val="003F5DC9"/>
    <w:rsid w:val="00401F85"/>
    <w:rsid w:val="00403B6A"/>
    <w:rsid w:val="00405F44"/>
    <w:rsid w:val="004070DC"/>
    <w:rsid w:val="0042116E"/>
    <w:rsid w:val="004316A1"/>
    <w:rsid w:val="00436286"/>
    <w:rsid w:val="00441BB7"/>
    <w:rsid w:val="00444CA1"/>
    <w:rsid w:val="00456C3B"/>
    <w:rsid w:val="004A0524"/>
    <w:rsid w:val="004A5F9B"/>
    <w:rsid w:val="004A63E9"/>
    <w:rsid w:val="004B2756"/>
    <w:rsid w:val="004B2B71"/>
    <w:rsid w:val="004B30C9"/>
    <w:rsid w:val="004E11DC"/>
    <w:rsid w:val="004F729E"/>
    <w:rsid w:val="005319C3"/>
    <w:rsid w:val="00531A8F"/>
    <w:rsid w:val="0055324D"/>
    <w:rsid w:val="00562D22"/>
    <w:rsid w:val="005771FD"/>
    <w:rsid w:val="005A0EC7"/>
    <w:rsid w:val="005C19CE"/>
    <w:rsid w:val="005D07CC"/>
    <w:rsid w:val="005F38F3"/>
    <w:rsid w:val="005F7418"/>
    <w:rsid w:val="0060073A"/>
    <w:rsid w:val="00600E41"/>
    <w:rsid w:val="006121FE"/>
    <w:rsid w:val="0061795B"/>
    <w:rsid w:val="00634F19"/>
    <w:rsid w:val="006472ED"/>
    <w:rsid w:val="006475FB"/>
    <w:rsid w:val="006650BC"/>
    <w:rsid w:val="0067331B"/>
    <w:rsid w:val="00676CE1"/>
    <w:rsid w:val="00683F12"/>
    <w:rsid w:val="006869EB"/>
    <w:rsid w:val="006A0404"/>
    <w:rsid w:val="006D0D35"/>
    <w:rsid w:val="006D1D81"/>
    <w:rsid w:val="006D4AEB"/>
    <w:rsid w:val="00710605"/>
    <w:rsid w:val="00716011"/>
    <w:rsid w:val="00727310"/>
    <w:rsid w:val="00734290"/>
    <w:rsid w:val="007343B6"/>
    <w:rsid w:val="00740AB8"/>
    <w:rsid w:val="0075100A"/>
    <w:rsid w:val="007728AD"/>
    <w:rsid w:val="007960B0"/>
    <w:rsid w:val="007A6376"/>
    <w:rsid w:val="007C40FB"/>
    <w:rsid w:val="007D2DF2"/>
    <w:rsid w:val="007E3676"/>
    <w:rsid w:val="007E5E21"/>
    <w:rsid w:val="007F148F"/>
    <w:rsid w:val="007F1E6B"/>
    <w:rsid w:val="008301D6"/>
    <w:rsid w:val="00844E71"/>
    <w:rsid w:val="00845576"/>
    <w:rsid w:val="00886E1B"/>
    <w:rsid w:val="00895459"/>
    <w:rsid w:val="00896A3B"/>
    <w:rsid w:val="008A5116"/>
    <w:rsid w:val="008B73A7"/>
    <w:rsid w:val="008C50A3"/>
    <w:rsid w:val="008E50A1"/>
    <w:rsid w:val="009046EE"/>
    <w:rsid w:val="009346C3"/>
    <w:rsid w:val="00954041"/>
    <w:rsid w:val="00965CB7"/>
    <w:rsid w:val="00993D05"/>
    <w:rsid w:val="009A2133"/>
    <w:rsid w:val="009A2991"/>
    <w:rsid w:val="009B06A5"/>
    <w:rsid w:val="009C1CFD"/>
    <w:rsid w:val="009C1D75"/>
    <w:rsid w:val="009D7670"/>
    <w:rsid w:val="00A04AD7"/>
    <w:rsid w:val="00A154D9"/>
    <w:rsid w:val="00A45DC1"/>
    <w:rsid w:val="00A50809"/>
    <w:rsid w:val="00A6235F"/>
    <w:rsid w:val="00A63FB6"/>
    <w:rsid w:val="00A72DCE"/>
    <w:rsid w:val="00A80290"/>
    <w:rsid w:val="00A849E6"/>
    <w:rsid w:val="00AA0E47"/>
    <w:rsid w:val="00AA1B45"/>
    <w:rsid w:val="00AC6A47"/>
    <w:rsid w:val="00AD741B"/>
    <w:rsid w:val="00AD7A1D"/>
    <w:rsid w:val="00B01593"/>
    <w:rsid w:val="00B527DB"/>
    <w:rsid w:val="00B57E31"/>
    <w:rsid w:val="00B722E3"/>
    <w:rsid w:val="00B729A1"/>
    <w:rsid w:val="00B83CAE"/>
    <w:rsid w:val="00B858F9"/>
    <w:rsid w:val="00BA311E"/>
    <w:rsid w:val="00BA7F5C"/>
    <w:rsid w:val="00BB31A6"/>
    <w:rsid w:val="00BB3C7E"/>
    <w:rsid w:val="00BF6A78"/>
    <w:rsid w:val="00C111BD"/>
    <w:rsid w:val="00C31E0C"/>
    <w:rsid w:val="00C34579"/>
    <w:rsid w:val="00C358BB"/>
    <w:rsid w:val="00C4317D"/>
    <w:rsid w:val="00C451DF"/>
    <w:rsid w:val="00C45463"/>
    <w:rsid w:val="00C608B9"/>
    <w:rsid w:val="00C806D2"/>
    <w:rsid w:val="00CC60FF"/>
    <w:rsid w:val="00CF4BB7"/>
    <w:rsid w:val="00D0391C"/>
    <w:rsid w:val="00D079E4"/>
    <w:rsid w:val="00D13312"/>
    <w:rsid w:val="00D15A43"/>
    <w:rsid w:val="00D2260B"/>
    <w:rsid w:val="00D24A19"/>
    <w:rsid w:val="00D35F33"/>
    <w:rsid w:val="00D43EAC"/>
    <w:rsid w:val="00D44C73"/>
    <w:rsid w:val="00D44CFB"/>
    <w:rsid w:val="00D45A2C"/>
    <w:rsid w:val="00D50617"/>
    <w:rsid w:val="00D51791"/>
    <w:rsid w:val="00D71688"/>
    <w:rsid w:val="00D77CA6"/>
    <w:rsid w:val="00D86E2F"/>
    <w:rsid w:val="00D968C0"/>
    <w:rsid w:val="00D97E6E"/>
    <w:rsid w:val="00DA2040"/>
    <w:rsid w:val="00DB0B62"/>
    <w:rsid w:val="00DB194F"/>
    <w:rsid w:val="00DD00C7"/>
    <w:rsid w:val="00DD2668"/>
    <w:rsid w:val="00DE4797"/>
    <w:rsid w:val="00DE6829"/>
    <w:rsid w:val="00DF368E"/>
    <w:rsid w:val="00DF5D2D"/>
    <w:rsid w:val="00DF6FE9"/>
    <w:rsid w:val="00DF749F"/>
    <w:rsid w:val="00E02003"/>
    <w:rsid w:val="00E13D6B"/>
    <w:rsid w:val="00E63FF7"/>
    <w:rsid w:val="00E8239F"/>
    <w:rsid w:val="00E8249A"/>
    <w:rsid w:val="00E8536B"/>
    <w:rsid w:val="00EA0E29"/>
    <w:rsid w:val="00EB76BE"/>
    <w:rsid w:val="00EC129A"/>
    <w:rsid w:val="00EC26F7"/>
    <w:rsid w:val="00ED0FEF"/>
    <w:rsid w:val="00EE020F"/>
    <w:rsid w:val="00EE1382"/>
    <w:rsid w:val="00F0279E"/>
    <w:rsid w:val="00F07785"/>
    <w:rsid w:val="00F10C43"/>
    <w:rsid w:val="00F13364"/>
    <w:rsid w:val="00F22836"/>
    <w:rsid w:val="00F24C28"/>
    <w:rsid w:val="00F2766A"/>
    <w:rsid w:val="00F36665"/>
    <w:rsid w:val="00F41133"/>
    <w:rsid w:val="00F50577"/>
    <w:rsid w:val="00F57B10"/>
    <w:rsid w:val="00F830E4"/>
    <w:rsid w:val="00F83CA3"/>
    <w:rsid w:val="00F92A18"/>
    <w:rsid w:val="00F9488C"/>
    <w:rsid w:val="00F94CA2"/>
    <w:rsid w:val="00FA06E8"/>
    <w:rsid w:val="00FA6469"/>
    <w:rsid w:val="00FD0395"/>
    <w:rsid w:val="00FD6900"/>
    <w:rsid w:val="00FE7530"/>
    <w:rsid w:val="00FF043E"/>
    <w:rsid w:val="00FF66C1"/>
    <w:rsid w:val="00FF74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E4A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62"/>
  </w:style>
  <w:style w:type="paragraph" w:styleId="Heading1">
    <w:name w:val="heading 1"/>
    <w:basedOn w:val="Normal"/>
    <w:next w:val="Normal"/>
    <w:link w:val="Heading1Char"/>
    <w:uiPriority w:val="9"/>
    <w:qFormat/>
    <w:rsid w:val="00FF6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6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A0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0A"/>
    <w:pPr>
      <w:ind w:left="720"/>
      <w:contextualSpacing/>
    </w:pPr>
  </w:style>
  <w:style w:type="table" w:styleId="TableGrid">
    <w:name w:val="Table Grid"/>
    <w:basedOn w:val="TableNormal"/>
    <w:uiPriority w:val="59"/>
    <w:rsid w:val="007F1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60FF"/>
    <w:rPr>
      <w:color w:val="0000FF" w:themeColor="hyperlink"/>
      <w:u w:val="single"/>
    </w:rPr>
  </w:style>
  <w:style w:type="character" w:customStyle="1" w:styleId="Heading3Char">
    <w:name w:val="Heading 3 Char"/>
    <w:basedOn w:val="DefaultParagraphFont"/>
    <w:link w:val="Heading3"/>
    <w:uiPriority w:val="9"/>
    <w:rsid w:val="00CC60F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F66C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536B"/>
    <w:rPr>
      <w:sz w:val="18"/>
      <w:szCs w:val="18"/>
    </w:rPr>
  </w:style>
  <w:style w:type="paragraph" w:styleId="CommentText">
    <w:name w:val="annotation text"/>
    <w:basedOn w:val="Normal"/>
    <w:link w:val="CommentTextChar"/>
    <w:uiPriority w:val="99"/>
    <w:semiHidden/>
    <w:unhideWhenUsed/>
    <w:rsid w:val="00E8536B"/>
    <w:pPr>
      <w:spacing w:line="240" w:lineRule="auto"/>
    </w:pPr>
    <w:rPr>
      <w:sz w:val="24"/>
      <w:szCs w:val="24"/>
    </w:rPr>
  </w:style>
  <w:style w:type="character" w:customStyle="1" w:styleId="CommentTextChar">
    <w:name w:val="Comment Text Char"/>
    <w:basedOn w:val="DefaultParagraphFont"/>
    <w:link w:val="CommentText"/>
    <w:uiPriority w:val="99"/>
    <w:semiHidden/>
    <w:rsid w:val="00E8536B"/>
    <w:rPr>
      <w:sz w:val="24"/>
      <w:szCs w:val="24"/>
    </w:rPr>
  </w:style>
  <w:style w:type="paragraph" w:styleId="CommentSubject">
    <w:name w:val="annotation subject"/>
    <w:basedOn w:val="CommentText"/>
    <w:next w:val="CommentText"/>
    <w:link w:val="CommentSubjectChar"/>
    <w:uiPriority w:val="99"/>
    <w:semiHidden/>
    <w:unhideWhenUsed/>
    <w:rsid w:val="00E8536B"/>
    <w:rPr>
      <w:b/>
      <w:bCs/>
      <w:sz w:val="20"/>
      <w:szCs w:val="20"/>
    </w:rPr>
  </w:style>
  <w:style w:type="character" w:customStyle="1" w:styleId="CommentSubjectChar">
    <w:name w:val="Comment Subject Char"/>
    <w:basedOn w:val="CommentTextChar"/>
    <w:link w:val="CommentSubject"/>
    <w:uiPriority w:val="99"/>
    <w:semiHidden/>
    <w:rsid w:val="00E8536B"/>
    <w:rPr>
      <w:b/>
      <w:bCs/>
      <w:sz w:val="20"/>
      <w:szCs w:val="20"/>
    </w:rPr>
  </w:style>
  <w:style w:type="paragraph" w:styleId="BalloonText">
    <w:name w:val="Balloon Text"/>
    <w:basedOn w:val="Normal"/>
    <w:link w:val="BalloonTextChar"/>
    <w:uiPriority w:val="99"/>
    <w:semiHidden/>
    <w:unhideWhenUsed/>
    <w:rsid w:val="00E85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36B"/>
    <w:rPr>
      <w:rFonts w:ascii="Lucida Grande" w:hAnsi="Lucida Grande" w:cs="Lucida Grande"/>
      <w:sz w:val="18"/>
      <w:szCs w:val="18"/>
    </w:rPr>
  </w:style>
  <w:style w:type="character" w:customStyle="1" w:styleId="Heading4Char">
    <w:name w:val="Heading 4 Char"/>
    <w:basedOn w:val="DefaultParagraphFont"/>
    <w:link w:val="Heading4"/>
    <w:uiPriority w:val="9"/>
    <w:rsid w:val="006A040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B73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73A7"/>
  </w:style>
  <w:style w:type="character" w:styleId="PageNumber">
    <w:name w:val="page number"/>
    <w:basedOn w:val="DefaultParagraphFont"/>
    <w:uiPriority w:val="99"/>
    <w:semiHidden/>
    <w:unhideWhenUsed/>
    <w:rsid w:val="008B73A7"/>
  </w:style>
  <w:style w:type="character" w:customStyle="1" w:styleId="Heading2Char">
    <w:name w:val="Heading 2 Char"/>
    <w:basedOn w:val="DefaultParagraphFont"/>
    <w:link w:val="Heading2"/>
    <w:uiPriority w:val="9"/>
    <w:rsid w:val="00AA1B4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C111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11BD"/>
  </w:style>
  <w:style w:type="paragraph" w:styleId="NormalWeb">
    <w:name w:val="Normal (Web)"/>
    <w:basedOn w:val="Normal"/>
    <w:uiPriority w:val="99"/>
    <w:unhideWhenUsed/>
    <w:rsid w:val="0060073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9971">
      <w:bodyDiv w:val="1"/>
      <w:marLeft w:val="0"/>
      <w:marRight w:val="0"/>
      <w:marTop w:val="0"/>
      <w:marBottom w:val="0"/>
      <w:divBdr>
        <w:top w:val="none" w:sz="0" w:space="0" w:color="auto"/>
        <w:left w:val="none" w:sz="0" w:space="0" w:color="auto"/>
        <w:bottom w:val="none" w:sz="0" w:space="0" w:color="auto"/>
        <w:right w:val="none" w:sz="0" w:space="0" w:color="auto"/>
      </w:divBdr>
      <w:divsChild>
        <w:div w:id="770512257">
          <w:marLeft w:val="0"/>
          <w:marRight w:val="0"/>
          <w:marTop w:val="0"/>
          <w:marBottom w:val="0"/>
          <w:divBdr>
            <w:top w:val="none" w:sz="0" w:space="0" w:color="auto"/>
            <w:left w:val="none" w:sz="0" w:space="0" w:color="auto"/>
            <w:bottom w:val="none" w:sz="0" w:space="0" w:color="auto"/>
            <w:right w:val="none" w:sz="0" w:space="0" w:color="auto"/>
          </w:divBdr>
        </w:div>
      </w:divsChild>
    </w:div>
    <w:div w:id="942540830">
      <w:bodyDiv w:val="1"/>
      <w:marLeft w:val="0"/>
      <w:marRight w:val="0"/>
      <w:marTop w:val="0"/>
      <w:marBottom w:val="0"/>
      <w:divBdr>
        <w:top w:val="none" w:sz="0" w:space="0" w:color="auto"/>
        <w:left w:val="none" w:sz="0" w:space="0" w:color="auto"/>
        <w:bottom w:val="none" w:sz="0" w:space="0" w:color="auto"/>
        <w:right w:val="none" w:sz="0" w:space="0" w:color="auto"/>
      </w:divBdr>
    </w:div>
    <w:div w:id="12256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A90A326734894384964F68E20E5BED"/>
        <w:category>
          <w:name w:val="General"/>
          <w:gallery w:val="placeholder"/>
        </w:category>
        <w:types>
          <w:type w:val="bbPlcHdr"/>
        </w:types>
        <w:behaviors>
          <w:behavior w:val="content"/>
        </w:behaviors>
        <w:guid w:val="{0774F8C7-E383-B941-BA51-C43E2F8D7053}"/>
      </w:docPartPr>
      <w:docPartBody>
        <w:p w:rsidR="00C4395C" w:rsidRDefault="00DE6E51" w:rsidP="00DE6E51">
          <w:pPr>
            <w:pStyle w:val="22A90A326734894384964F68E20E5BED"/>
          </w:pPr>
          <w:r>
            <w:t>[Type text]</w:t>
          </w:r>
        </w:p>
      </w:docPartBody>
    </w:docPart>
    <w:docPart>
      <w:docPartPr>
        <w:name w:val="5D61C63E09C0DF4899C03215F1DE0A71"/>
        <w:category>
          <w:name w:val="General"/>
          <w:gallery w:val="placeholder"/>
        </w:category>
        <w:types>
          <w:type w:val="bbPlcHdr"/>
        </w:types>
        <w:behaviors>
          <w:behavior w:val="content"/>
        </w:behaviors>
        <w:guid w:val="{90801FC5-6238-5F45-AFEE-A9BB8CCEF936}"/>
      </w:docPartPr>
      <w:docPartBody>
        <w:p w:rsidR="00C4395C" w:rsidRDefault="00DE6E51" w:rsidP="00DE6E51">
          <w:pPr>
            <w:pStyle w:val="5D61C63E09C0DF4899C03215F1DE0A71"/>
          </w:pPr>
          <w:r>
            <w:t>[Type text]</w:t>
          </w:r>
        </w:p>
      </w:docPartBody>
    </w:docPart>
    <w:docPart>
      <w:docPartPr>
        <w:name w:val="4061A6EF8FDDEF4DAFF41F925730432D"/>
        <w:category>
          <w:name w:val="General"/>
          <w:gallery w:val="placeholder"/>
        </w:category>
        <w:types>
          <w:type w:val="bbPlcHdr"/>
        </w:types>
        <w:behaviors>
          <w:behavior w:val="content"/>
        </w:behaviors>
        <w:guid w:val="{CA0A95B7-DE2A-F541-B50F-110A517AB318}"/>
      </w:docPartPr>
      <w:docPartBody>
        <w:p w:rsidR="00C4395C" w:rsidRDefault="00DE6E51" w:rsidP="00DE6E51">
          <w:pPr>
            <w:pStyle w:val="4061A6EF8FDDEF4DAFF41F92573043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51"/>
    <w:rsid w:val="00150E75"/>
    <w:rsid w:val="00C4395C"/>
    <w:rsid w:val="00DE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90A326734894384964F68E20E5BED">
    <w:name w:val="22A90A326734894384964F68E20E5BED"/>
    <w:rsid w:val="00DE6E51"/>
  </w:style>
  <w:style w:type="paragraph" w:customStyle="1" w:styleId="5D61C63E09C0DF4899C03215F1DE0A71">
    <w:name w:val="5D61C63E09C0DF4899C03215F1DE0A71"/>
    <w:rsid w:val="00DE6E51"/>
  </w:style>
  <w:style w:type="paragraph" w:customStyle="1" w:styleId="4061A6EF8FDDEF4DAFF41F925730432D">
    <w:name w:val="4061A6EF8FDDEF4DAFF41F925730432D"/>
    <w:rsid w:val="00DE6E51"/>
  </w:style>
  <w:style w:type="paragraph" w:customStyle="1" w:styleId="B2F5C1351BDAF143AB4029F91D229884">
    <w:name w:val="B2F5C1351BDAF143AB4029F91D229884"/>
    <w:rsid w:val="00DE6E51"/>
  </w:style>
  <w:style w:type="paragraph" w:customStyle="1" w:styleId="DCCA181DF7C22A42831C9D0EE4A1327C">
    <w:name w:val="DCCA181DF7C22A42831C9D0EE4A1327C"/>
    <w:rsid w:val="00DE6E51"/>
  </w:style>
  <w:style w:type="paragraph" w:customStyle="1" w:styleId="FE37AA646B89E349AEFCDFFD707D3F13">
    <w:name w:val="FE37AA646B89E349AEFCDFFD707D3F13"/>
    <w:rsid w:val="00DE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7588-CA2A-454B-80E9-EC503401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1335</Words>
  <Characters>7612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Microsoft Office User</cp:lastModifiedBy>
  <cp:revision>3</cp:revision>
  <dcterms:created xsi:type="dcterms:W3CDTF">2016-06-10T19:11:00Z</dcterms:created>
  <dcterms:modified xsi:type="dcterms:W3CDTF">2016-06-10T19:12:00Z</dcterms:modified>
</cp:coreProperties>
</file>